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F7B" w14:textId="77777777"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14:paraId="72C55137" w14:textId="77777777"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14:paraId="16C99B87" w14:textId="77777777" w:rsidR="006E55AA" w:rsidRDefault="006E55AA" w:rsidP="001A37BF">
      <w:pPr>
        <w:jc w:val="center"/>
      </w:pPr>
    </w:p>
    <w:p w14:paraId="4F6036ED" w14:textId="77777777"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14:paraId="3927F45F" w14:textId="37F97CE7"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960AAF">
        <w:rPr>
          <w:sz w:val="24"/>
          <w:szCs w:val="24"/>
        </w:rPr>
        <w:t>January 22, 2019</w:t>
      </w:r>
      <w:r>
        <w:rPr>
          <w:sz w:val="24"/>
          <w:szCs w:val="24"/>
        </w:rPr>
        <w:t xml:space="preserve"> </w:t>
      </w:r>
      <w:r w:rsidRPr="00451AFD">
        <w:rPr>
          <w:sz w:val="24"/>
          <w:szCs w:val="24"/>
        </w:rPr>
        <w:t xml:space="preserve">at </w:t>
      </w:r>
      <w:r>
        <w:t>Deschutes Services Building, DeArmond Room</w:t>
      </w:r>
    </w:p>
    <w:p w14:paraId="4CD6A4EC" w14:textId="77777777"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(1300 NW Wall Street, Bend, OR 97703</w:t>
      </w:r>
    </w:p>
    <w:p w14:paraId="6181C55A" w14:textId="77777777"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14:paraId="4A7D02CF" w14:textId="46F14158"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="0099510F">
        <w:rPr>
          <w:b/>
          <w:sz w:val="24"/>
          <w:szCs w:val="24"/>
        </w:rPr>
        <w:t>0 P</w:t>
      </w:r>
      <w:bookmarkStart w:id="0" w:name="_GoBack"/>
      <w:bookmarkEnd w:id="0"/>
      <w:r w:rsidRPr="00451AFD">
        <w:rPr>
          <w:b/>
          <w:sz w:val="24"/>
          <w:szCs w:val="24"/>
        </w:rPr>
        <w:t>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14:paraId="38E1955E" w14:textId="77777777"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14:paraId="412C0CA4" w14:textId="77777777"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14:paraId="51EDD315" w14:textId="77777777" w:rsidR="006E55AA" w:rsidRPr="00451AFD" w:rsidRDefault="006E55AA" w:rsidP="001A37BF">
      <w:pPr>
        <w:ind w:left="3600" w:firstLine="720"/>
        <w:rPr>
          <w:sz w:val="24"/>
          <w:szCs w:val="24"/>
        </w:rPr>
      </w:pPr>
    </w:p>
    <w:p w14:paraId="2BC7AEDD" w14:textId="4DB38FCE" w:rsidR="006E55AA" w:rsidRPr="00451AFD" w:rsidRDefault="00A678F4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960AAF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14:paraId="268C0CC8" w14:textId="77777777" w:rsidR="006E55AA" w:rsidRPr="00451AFD" w:rsidRDefault="006E55AA" w:rsidP="006E55AA">
      <w:pPr>
        <w:ind w:left="720" w:firstLine="720"/>
        <w:rPr>
          <w:sz w:val="24"/>
          <w:szCs w:val="24"/>
        </w:rPr>
      </w:pPr>
    </w:p>
    <w:p w14:paraId="65D32CD8" w14:textId="443A1A4E"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960AAF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 xml:space="preserve">5 minutes </w:t>
      </w:r>
    </w:p>
    <w:p w14:paraId="716C52A7" w14:textId="77777777"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14:paraId="63ABB7FE" w14:textId="77777777"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14:paraId="4DBE77B2" w14:textId="77777777"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14:paraId="1F02BB23" w14:textId="77777777" w:rsidR="005E104D" w:rsidRPr="00451AFD" w:rsidRDefault="005E104D" w:rsidP="005E104D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14:paraId="7F03FE9A" w14:textId="77777777" w:rsidR="00636BD8" w:rsidRPr="00636BD8" w:rsidRDefault="00636BD8" w:rsidP="00636BD8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03EF34D8" w14:textId="77777777" w:rsidR="009954C4" w:rsidRDefault="009954C4" w:rsidP="009954C4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14:paraId="2C78328F" w14:textId="79B94597" w:rsidR="00960AAF" w:rsidRDefault="00960AAF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of Actions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10 minutes</w:t>
      </w:r>
    </w:p>
    <w:p w14:paraId="064105B0" w14:textId="66B78C73" w:rsidR="00960AAF" w:rsidRDefault="00960AAF" w:rsidP="00960AAF">
      <w:pPr>
        <w:pStyle w:val="ListParagraph"/>
        <w:numPr>
          <w:ilvl w:val="0"/>
          <w:numId w:val="17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Changes to Landfill Evaluation Matrix </w:t>
      </w:r>
    </w:p>
    <w:p w14:paraId="2A941283" w14:textId="77777777" w:rsidR="00960AAF" w:rsidRPr="00960AAF" w:rsidRDefault="00960AAF" w:rsidP="00960AAF">
      <w:pPr>
        <w:pStyle w:val="ListParagraph"/>
        <w:spacing w:line="216" w:lineRule="auto"/>
        <w:ind w:left="2160"/>
        <w:rPr>
          <w:rFonts w:eastAsia="Times New Roman" w:cs="Times New Roman"/>
          <w:sz w:val="24"/>
          <w:szCs w:val="24"/>
        </w:rPr>
      </w:pPr>
    </w:p>
    <w:p w14:paraId="4EC520EB" w14:textId="3E733F7A" w:rsidR="00636BD8" w:rsidRPr="00636BD8" w:rsidRDefault="00960AAF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Presentation Chapter 8 - Administration and Financial Management</w:t>
      </w:r>
      <w:r>
        <w:rPr>
          <w:rFonts w:eastAsia="+mn-ea" w:cs="Arial"/>
          <w:bCs/>
          <w:kern w:val="24"/>
          <w:sz w:val="24"/>
          <w:szCs w:val="24"/>
        </w:rPr>
        <w:tab/>
        <w:t xml:space="preserve"> 60</w:t>
      </w:r>
      <w:r w:rsidR="009954C4">
        <w:rPr>
          <w:rFonts w:eastAsia="+mn-ea" w:cs="Arial"/>
          <w:bCs/>
          <w:kern w:val="24"/>
          <w:sz w:val="24"/>
          <w:szCs w:val="24"/>
        </w:rPr>
        <w:t xml:space="preserve"> </w:t>
      </w:r>
      <w:r w:rsidR="00636BD8">
        <w:rPr>
          <w:rFonts w:eastAsia="+mn-ea" w:cs="Arial"/>
          <w:bCs/>
          <w:kern w:val="24"/>
          <w:sz w:val="24"/>
          <w:szCs w:val="24"/>
        </w:rPr>
        <w:t xml:space="preserve">minutes </w:t>
      </w:r>
    </w:p>
    <w:p w14:paraId="22079820" w14:textId="7D03DE5F" w:rsidR="00F842B4" w:rsidRDefault="00960AAF" w:rsidP="00960AAF">
      <w:pPr>
        <w:pStyle w:val="ListParagraph"/>
        <w:numPr>
          <w:ilvl w:val="0"/>
          <w:numId w:val="17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Existing Conditions</w:t>
      </w:r>
    </w:p>
    <w:p w14:paraId="062CF1D7" w14:textId="64C1298D" w:rsidR="00960AAF" w:rsidRDefault="00960AAF" w:rsidP="00960AAF">
      <w:pPr>
        <w:pStyle w:val="ListParagraph"/>
        <w:numPr>
          <w:ilvl w:val="0"/>
          <w:numId w:val="17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Needs and Opportunities</w:t>
      </w:r>
    </w:p>
    <w:p w14:paraId="61D9D66C" w14:textId="76B3FA13" w:rsidR="00960AAF" w:rsidRDefault="00960AAF" w:rsidP="00960AAF">
      <w:pPr>
        <w:pStyle w:val="ListParagraph"/>
        <w:numPr>
          <w:ilvl w:val="0"/>
          <w:numId w:val="17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Management Approaches – SWMP Implementation</w:t>
      </w:r>
    </w:p>
    <w:p w14:paraId="7A422CAC" w14:textId="718DB4C5" w:rsidR="00960AAF" w:rsidRPr="00960AAF" w:rsidRDefault="00960AAF" w:rsidP="00960AAF">
      <w:pPr>
        <w:pStyle w:val="ListParagraph"/>
        <w:numPr>
          <w:ilvl w:val="0"/>
          <w:numId w:val="17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Financial Impacts and Funding Options</w:t>
      </w:r>
    </w:p>
    <w:p w14:paraId="5D9E214E" w14:textId="77777777" w:rsidR="004A1F06" w:rsidRPr="004A1F06" w:rsidRDefault="00451AFD" w:rsidP="005E104D">
      <w:pPr>
        <w:spacing w:before="200" w:line="216" w:lineRule="auto"/>
        <w:ind w:left="720"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 </w:t>
      </w:r>
    </w:p>
    <w:p w14:paraId="64DA7959" w14:textId="6656EDC8" w:rsidR="00F842B4" w:rsidRPr="009954C4" w:rsidRDefault="009954C4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Draft Executive Summary </w:t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960AAF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>10 minutes</w:t>
      </w:r>
    </w:p>
    <w:p w14:paraId="52EEAC1C" w14:textId="77777777" w:rsidR="009954C4" w:rsidRPr="009954C4" w:rsidRDefault="009954C4" w:rsidP="009954C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22589F5F" w14:textId="77777777" w:rsidR="009954C4" w:rsidRPr="009954C4" w:rsidRDefault="009954C4" w:rsidP="009954C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2FBCD12E" w14:textId="0B5326C6" w:rsidR="00960AAF" w:rsidRDefault="00A678F4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Overview</w:t>
      </w:r>
      <w:r w:rsidR="0099510F">
        <w:rPr>
          <w:rFonts w:eastAsia="Times New Roman" w:cs="Times New Roman"/>
          <w:sz w:val="24"/>
          <w:szCs w:val="24"/>
        </w:rPr>
        <w:t xml:space="preserve"> and Agenda for Public Meeting – </w:t>
      </w:r>
      <w:r w:rsidR="00960AAF">
        <w:rPr>
          <w:rFonts w:eastAsia="Times New Roman" w:cs="Times New Roman"/>
          <w:sz w:val="24"/>
          <w:szCs w:val="24"/>
        </w:rPr>
        <w:t>January 31</w:t>
      </w:r>
      <w:r w:rsidR="0099510F">
        <w:rPr>
          <w:rFonts w:eastAsia="Times New Roman" w:cs="Times New Roman"/>
          <w:sz w:val="24"/>
          <w:szCs w:val="24"/>
        </w:rPr>
        <w:t>, 2019</w:t>
      </w:r>
    </w:p>
    <w:p w14:paraId="5EA267BB" w14:textId="77777777" w:rsidR="00960AAF" w:rsidRPr="00960AAF" w:rsidRDefault="00960AAF" w:rsidP="00960AAF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AA2B323" w14:textId="2F6432B5" w:rsidR="009954C4" w:rsidRPr="00960AAF" w:rsidRDefault="009954C4" w:rsidP="000602AC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960AAF">
        <w:rPr>
          <w:rFonts w:eastAsia="+mn-ea" w:cs="Arial"/>
          <w:bCs/>
          <w:kern w:val="24"/>
          <w:sz w:val="24"/>
          <w:szCs w:val="24"/>
        </w:rPr>
        <w:t xml:space="preserve">Next Meeting – </w:t>
      </w:r>
      <w:r w:rsidR="00960AAF" w:rsidRPr="00960AAF">
        <w:rPr>
          <w:rFonts w:eastAsia="+mn-ea" w:cs="Arial"/>
          <w:bCs/>
          <w:kern w:val="24"/>
          <w:sz w:val="24"/>
          <w:szCs w:val="24"/>
        </w:rPr>
        <w:t>February 26</w:t>
      </w:r>
      <w:r w:rsidRPr="00960AAF">
        <w:rPr>
          <w:rFonts w:eastAsia="+mn-ea" w:cs="Arial"/>
          <w:bCs/>
          <w:kern w:val="24"/>
          <w:sz w:val="24"/>
          <w:szCs w:val="24"/>
        </w:rPr>
        <w:t xml:space="preserve">, 2019 </w:t>
      </w:r>
    </w:p>
    <w:p w14:paraId="15A4451E" w14:textId="59FC5847" w:rsidR="009954C4" w:rsidRDefault="009954C4" w:rsidP="009954C4">
      <w:pPr>
        <w:spacing w:line="216" w:lineRule="auto"/>
        <w:contextualSpacing/>
        <w:rPr>
          <w:rFonts w:eastAsia="+mn-ea" w:cs="Arial"/>
          <w:bCs/>
          <w:kern w:val="24"/>
          <w:sz w:val="24"/>
          <w:szCs w:val="24"/>
        </w:rPr>
      </w:pPr>
    </w:p>
    <w:p w14:paraId="40D38777" w14:textId="77777777" w:rsidR="009954C4" w:rsidRPr="00F842B4" w:rsidRDefault="009954C4" w:rsidP="009954C4">
      <w:pPr>
        <w:spacing w:line="216" w:lineRule="auto"/>
        <w:contextualSpacing/>
        <w:rPr>
          <w:rFonts w:eastAsia="Times New Roman" w:cs="Times New Roman"/>
          <w:sz w:val="24"/>
          <w:szCs w:val="24"/>
        </w:rPr>
      </w:pPr>
    </w:p>
    <w:p w14:paraId="264A96A1" w14:textId="3DA45841" w:rsidR="00F842B4" w:rsidRPr="00F842B4" w:rsidRDefault="00F842B4" w:rsidP="00F842B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</w:t>
      </w:r>
    </w:p>
    <w:p w14:paraId="49B0B01B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A60E71C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28ED4D9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0C883ABD" w14:textId="77777777"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79E"/>
    <w:multiLevelType w:val="hybridMultilevel"/>
    <w:tmpl w:val="CBBC8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6F8"/>
    <w:multiLevelType w:val="hybridMultilevel"/>
    <w:tmpl w:val="BCEAE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D4F79"/>
    <w:multiLevelType w:val="hybridMultilevel"/>
    <w:tmpl w:val="2244EDF0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44267"/>
    <w:multiLevelType w:val="hybridMultilevel"/>
    <w:tmpl w:val="A434E54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3486A"/>
    <w:multiLevelType w:val="hybridMultilevel"/>
    <w:tmpl w:val="B152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A37BF"/>
    <w:rsid w:val="001A6BB4"/>
    <w:rsid w:val="00237CE6"/>
    <w:rsid w:val="003C7503"/>
    <w:rsid w:val="00451AFD"/>
    <w:rsid w:val="004A1F06"/>
    <w:rsid w:val="004C2B75"/>
    <w:rsid w:val="005129AB"/>
    <w:rsid w:val="0051506F"/>
    <w:rsid w:val="00515E5A"/>
    <w:rsid w:val="00595AFE"/>
    <w:rsid w:val="005A1C76"/>
    <w:rsid w:val="005E104D"/>
    <w:rsid w:val="005F1D0E"/>
    <w:rsid w:val="006307C5"/>
    <w:rsid w:val="00636BD8"/>
    <w:rsid w:val="00652156"/>
    <w:rsid w:val="006E55AA"/>
    <w:rsid w:val="007A2DB6"/>
    <w:rsid w:val="007E0823"/>
    <w:rsid w:val="008B38C4"/>
    <w:rsid w:val="009600BB"/>
    <w:rsid w:val="00960AAF"/>
    <w:rsid w:val="0099510F"/>
    <w:rsid w:val="009954C4"/>
    <w:rsid w:val="009D00DE"/>
    <w:rsid w:val="00A678F4"/>
    <w:rsid w:val="00BC7C39"/>
    <w:rsid w:val="00BD6B1F"/>
    <w:rsid w:val="00CA7A60"/>
    <w:rsid w:val="00D13A05"/>
    <w:rsid w:val="00D464D1"/>
    <w:rsid w:val="00D6218F"/>
    <w:rsid w:val="00E61D83"/>
    <w:rsid w:val="00EB56BD"/>
    <w:rsid w:val="00F027AC"/>
    <w:rsid w:val="00F67C8A"/>
    <w:rsid w:val="00F842B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A3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2</cp:revision>
  <cp:lastPrinted>2018-07-18T23:08:00Z</cp:lastPrinted>
  <dcterms:created xsi:type="dcterms:W3CDTF">2019-01-14T19:15:00Z</dcterms:created>
  <dcterms:modified xsi:type="dcterms:W3CDTF">2019-01-14T19:15:00Z</dcterms:modified>
</cp:coreProperties>
</file>