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B2BC5" w:rsidRDefault="002B6476" w:rsidP="00A06205">
      <w:pPr>
        <w:spacing w:line="276" w:lineRule="auto"/>
        <w:rPr>
          <w:rFonts w:asciiTheme="minorHAnsi" w:eastAsia="Calibri" w:hAnsiTheme="minorHAnsi" w:cstheme="minorHAnsi"/>
          <w:b/>
        </w:rPr>
      </w:pPr>
    </w:p>
    <w:p w14:paraId="0E57A67D" w14:textId="4CDA13C9" w:rsidR="00EA1BD8" w:rsidRPr="00AB2BC5" w:rsidRDefault="0020572F" w:rsidP="003144A3">
      <w:pPr>
        <w:spacing w:line="276" w:lineRule="auto"/>
        <w:jc w:val="center"/>
        <w:rPr>
          <w:rFonts w:asciiTheme="minorHAnsi" w:eastAsia="Calibri" w:hAnsiTheme="minorHAnsi" w:cstheme="minorHAnsi"/>
          <w:b/>
        </w:rPr>
      </w:pPr>
      <w:r w:rsidRPr="00AB2BC5">
        <w:rPr>
          <w:rFonts w:asciiTheme="minorHAnsi" w:eastAsia="Calibri" w:hAnsiTheme="minorHAnsi" w:cstheme="minorHAnsi"/>
          <w:b/>
        </w:rPr>
        <w:t>Behavioral Health Advisory Board</w:t>
      </w:r>
      <w:r w:rsidR="00641768" w:rsidRPr="00AB2BC5">
        <w:rPr>
          <w:rFonts w:asciiTheme="minorHAnsi" w:eastAsia="Calibri" w:hAnsiTheme="minorHAnsi" w:cstheme="minorHAnsi"/>
          <w:b/>
        </w:rPr>
        <w:t xml:space="preserve"> </w:t>
      </w:r>
    </w:p>
    <w:p w14:paraId="780BD35C" w14:textId="77777777" w:rsidR="00B10515" w:rsidRPr="00AB2BC5" w:rsidRDefault="00550EE7"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B2BC5" w:rsidRDefault="00B10515" w:rsidP="0020572F">
      <w:pPr>
        <w:rPr>
          <w:rFonts w:asciiTheme="minorHAnsi" w:eastAsia="Calibri" w:hAnsiTheme="minorHAnsi" w:cstheme="minorHAnsi"/>
          <w:b/>
        </w:rPr>
        <w:sectPr w:rsidR="00B10515" w:rsidRPr="00AB2BC5"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6E9F9984" w:rsidR="0020572F" w:rsidRPr="00AB2BC5" w:rsidRDefault="0020572F" w:rsidP="00123BB0">
      <w:pPr>
        <w:ind w:right="-180"/>
        <w:rPr>
          <w:rFonts w:asciiTheme="minorHAnsi" w:eastAsia="Calibri" w:hAnsiTheme="minorHAnsi" w:cstheme="minorHAnsi"/>
        </w:rPr>
      </w:pPr>
      <w:r w:rsidRPr="00AB2BC5">
        <w:rPr>
          <w:rFonts w:asciiTheme="minorHAnsi" w:eastAsia="Calibri" w:hAnsiTheme="minorHAnsi" w:cstheme="minorHAnsi"/>
        </w:rPr>
        <w:t>Date:</w:t>
      </w:r>
      <w:r w:rsidRPr="00AB2BC5">
        <w:rPr>
          <w:rFonts w:asciiTheme="minorHAnsi" w:eastAsia="Calibri" w:hAnsiTheme="minorHAnsi" w:cstheme="minorHAnsi"/>
        </w:rPr>
        <w:tab/>
      </w:r>
      <w:r w:rsidR="001937C3">
        <w:rPr>
          <w:rFonts w:asciiTheme="minorHAnsi" w:eastAsia="Calibri" w:hAnsiTheme="minorHAnsi" w:cstheme="minorHAnsi"/>
        </w:rPr>
        <w:t>Friday,</w:t>
      </w:r>
      <w:r w:rsidR="008B6C14">
        <w:rPr>
          <w:rFonts w:asciiTheme="minorHAnsi" w:eastAsia="Calibri" w:hAnsiTheme="minorHAnsi" w:cstheme="minorHAnsi"/>
        </w:rPr>
        <w:t xml:space="preserve"> </w:t>
      </w:r>
      <w:r w:rsidR="00123BB0">
        <w:rPr>
          <w:rFonts w:asciiTheme="minorHAnsi" w:eastAsia="Calibri" w:hAnsiTheme="minorHAnsi" w:cstheme="minorHAnsi"/>
        </w:rPr>
        <w:t>Sep</w:t>
      </w:r>
      <w:r w:rsidR="00FC5DB6">
        <w:rPr>
          <w:rFonts w:asciiTheme="minorHAnsi" w:eastAsia="Calibri" w:hAnsiTheme="minorHAnsi" w:cstheme="minorHAnsi"/>
        </w:rPr>
        <w:t>t</w:t>
      </w:r>
      <w:r w:rsidR="00123BB0">
        <w:rPr>
          <w:rFonts w:asciiTheme="minorHAnsi" w:eastAsia="Calibri" w:hAnsiTheme="minorHAnsi" w:cstheme="minorHAnsi"/>
        </w:rPr>
        <w:t>ember</w:t>
      </w:r>
      <w:r w:rsidR="002F776B">
        <w:rPr>
          <w:rFonts w:asciiTheme="minorHAnsi" w:eastAsia="Calibri" w:hAnsiTheme="minorHAnsi" w:cstheme="minorHAnsi"/>
        </w:rPr>
        <w:t xml:space="preserve"> </w:t>
      </w:r>
      <w:proofErr w:type="gramStart"/>
      <w:r w:rsidR="00123BB0">
        <w:rPr>
          <w:rFonts w:asciiTheme="minorHAnsi" w:eastAsia="Calibri" w:hAnsiTheme="minorHAnsi" w:cstheme="minorHAnsi"/>
        </w:rPr>
        <w:t>15</w:t>
      </w:r>
      <w:r w:rsidR="001937C3">
        <w:rPr>
          <w:rFonts w:asciiTheme="minorHAnsi" w:eastAsia="Calibri" w:hAnsiTheme="minorHAnsi" w:cstheme="minorHAnsi"/>
        </w:rPr>
        <w:t>th</w:t>
      </w:r>
      <w:proofErr w:type="gramEnd"/>
      <w:r w:rsidR="008B6C14">
        <w:rPr>
          <w:rFonts w:asciiTheme="minorHAnsi" w:eastAsia="Calibri" w:hAnsiTheme="minorHAnsi" w:cstheme="minorHAnsi"/>
        </w:rPr>
        <w:t>, 2023</w:t>
      </w:r>
      <w:r w:rsidR="003144A3" w:rsidRPr="00AB2BC5">
        <w:rPr>
          <w:rFonts w:asciiTheme="minorHAnsi" w:eastAsia="Calibri" w:hAnsiTheme="minorHAnsi" w:cstheme="minorHAnsi"/>
        </w:rPr>
        <w:t xml:space="preserve"> </w:t>
      </w:r>
    </w:p>
    <w:p w14:paraId="577B7CC2" w14:textId="77777777" w:rsidR="0020572F" w:rsidRPr="00AB2BC5" w:rsidRDefault="0020572F" w:rsidP="003258E6">
      <w:pPr>
        <w:rPr>
          <w:rFonts w:asciiTheme="minorHAnsi" w:eastAsia="Calibri" w:hAnsiTheme="minorHAnsi" w:cstheme="minorHAnsi"/>
        </w:rPr>
      </w:pPr>
      <w:r w:rsidRPr="00AB2BC5">
        <w:rPr>
          <w:rFonts w:asciiTheme="minorHAnsi" w:eastAsia="Calibri" w:hAnsiTheme="minorHAnsi" w:cstheme="minorHAnsi"/>
        </w:rPr>
        <w:t>Time:</w:t>
      </w:r>
      <w:r w:rsidRPr="00AB2BC5">
        <w:rPr>
          <w:rFonts w:asciiTheme="minorHAnsi" w:eastAsia="Calibri" w:hAnsiTheme="minorHAnsi" w:cstheme="minorHAnsi"/>
          <w:b/>
        </w:rPr>
        <w:tab/>
      </w:r>
      <w:r w:rsidR="00E614AE" w:rsidRPr="00AB2BC5">
        <w:rPr>
          <w:rFonts w:asciiTheme="minorHAnsi" w:eastAsia="Calibri" w:hAnsiTheme="minorHAnsi" w:cstheme="minorHAnsi"/>
        </w:rPr>
        <w:t>12:</w:t>
      </w:r>
      <w:r w:rsidR="00482E8A" w:rsidRPr="00AB2BC5">
        <w:rPr>
          <w:rFonts w:asciiTheme="minorHAnsi" w:eastAsia="Calibri" w:hAnsiTheme="minorHAnsi" w:cstheme="minorHAnsi"/>
        </w:rPr>
        <w:t>00</w:t>
      </w:r>
      <w:r w:rsidR="00B86D1C" w:rsidRPr="00AB2BC5">
        <w:rPr>
          <w:rFonts w:asciiTheme="minorHAnsi" w:eastAsia="Calibri" w:hAnsiTheme="minorHAnsi" w:cstheme="minorHAnsi"/>
        </w:rPr>
        <w:t>pm – 1:</w:t>
      </w:r>
      <w:r w:rsidR="00FA4183" w:rsidRPr="00AB2BC5">
        <w:rPr>
          <w:rFonts w:asciiTheme="minorHAnsi" w:eastAsia="Calibri" w:hAnsiTheme="minorHAnsi" w:cstheme="minorHAnsi"/>
        </w:rPr>
        <w:t>15</w:t>
      </w:r>
      <w:r w:rsidR="00B86D1C" w:rsidRPr="00AB2BC5">
        <w:rPr>
          <w:rFonts w:asciiTheme="minorHAnsi" w:eastAsia="Calibri" w:hAnsiTheme="minorHAnsi" w:cstheme="minorHAnsi"/>
        </w:rPr>
        <w:t>pm</w:t>
      </w:r>
    </w:p>
    <w:p w14:paraId="376E0308" w14:textId="77777777" w:rsidR="0020572F" w:rsidRPr="00AB2BC5" w:rsidRDefault="0020572F" w:rsidP="003258E6">
      <w:pPr>
        <w:jc w:val="both"/>
        <w:rPr>
          <w:rFonts w:asciiTheme="minorHAnsi" w:eastAsia="Calibri" w:hAnsiTheme="minorHAnsi" w:cstheme="minorHAnsi"/>
        </w:rPr>
        <w:sectPr w:rsidR="0020572F" w:rsidRPr="00AB2BC5"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B2BC5">
        <w:rPr>
          <w:rFonts w:asciiTheme="minorHAnsi" w:eastAsia="Calibri" w:hAnsiTheme="minorHAnsi" w:cstheme="minorHAnsi"/>
          <w:b/>
        </w:rPr>
        <w:br w:type="column"/>
      </w:r>
      <w:r w:rsidRPr="00AB2BC5">
        <w:rPr>
          <w:rFonts w:asciiTheme="minorHAnsi" w:eastAsia="Calibri" w:hAnsiTheme="minorHAnsi" w:cstheme="minorHAnsi"/>
        </w:rPr>
        <w:t xml:space="preserve"> </w:t>
      </w:r>
    </w:p>
    <w:p w14:paraId="12771A9B" w14:textId="2F9C00C1" w:rsidR="0079311D" w:rsidRDefault="00B10515" w:rsidP="0079311D">
      <w:pPr>
        <w:rPr>
          <w:rFonts w:asciiTheme="minorHAnsi" w:eastAsia="Calibri" w:hAnsiTheme="minorHAnsi" w:cstheme="minorHAnsi"/>
        </w:rPr>
      </w:pPr>
      <w:r w:rsidRPr="00AB2BC5">
        <w:rPr>
          <w:rFonts w:asciiTheme="minorHAnsi" w:eastAsia="Calibri" w:hAnsiTheme="minorHAnsi" w:cstheme="minorHAnsi"/>
        </w:rPr>
        <w:t xml:space="preserve">Location:  </w:t>
      </w:r>
      <w:r w:rsidR="0094369C">
        <w:rPr>
          <w:rFonts w:asciiTheme="minorHAnsi" w:eastAsia="Calibri" w:hAnsiTheme="minorHAnsi" w:cstheme="minorHAnsi"/>
        </w:rPr>
        <w:t>Stan Owen, 2577 NE Courtney Dr. Bend, OR 97701</w:t>
      </w:r>
    </w:p>
    <w:p w14:paraId="55235D52" w14:textId="4A1DFEF0" w:rsidR="00690371" w:rsidRPr="00AB2BC5" w:rsidRDefault="00690371" w:rsidP="0079311D">
      <w:pPr>
        <w:rPr>
          <w:rFonts w:asciiTheme="minorHAnsi" w:eastAsia="Calibri" w:hAnsiTheme="minorHAnsi" w:cstheme="minorHAnsi"/>
        </w:rPr>
      </w:pPr>
      <w:r>
        <w:rPr>
          <w:rFonts w:asciiTheme="minorHAnsi" w:eastAsia="Calibri" w:hAnsiTheme="minorHAnsi" w:cstheme="minorHAnsi"/>
        </w:rPr>
        <w:t>Kara, Stephanie, Paul, Mathew, Shannon, Jessica, Jessica Vierra, Julie McFarland, Lorelei, Roger, Peter, Sol Santos, Kimberly</w:t>
      </w:r>
      <w:r w:rsidR="00550EE7">
        <w:rPr>
          <w:rFonts w:asciiTheme="minorHAnsi" w:eastAsia="Calibri" w:hAnsiTheme="minorHAnsi" w:cstheme="minorHAnsi"/>
        </w:rPr>
        <w:t xml:space="preserve"> (Mirror Pond Counseling),</w:t>
      </w:r>
      <w:r>
        <w:rPr>
          <w:rFonts w:asciiTheme="minorHAnsi" w:eastAsia="Calibri" w:hAnsiTheme="minorHAnsi" w:cstheme="minorHAnsi"/>
        </w:rPr>
        <w:t xml:space="preserve"> Call</w:t>
      </w:r>
      <w:r w:rsidR="00550EE7">
        <w:rPr>
          <w:rFonts w:asciiTheme="minorHAnsi" w:eastAsia="Calibri" w:hAnsiTheme="minorHAnsi" w:cstheme="minorHAnsi"/>
        </w:rPr>
        <w:t>ie, Jill Adams, Liz,</w:t>
      </w:r>
      <w:r>
        <w:rPr>
          <w:rFonts w:asciiTheme="minorHAnsi" w:eastAsia="Calibri" w:hAnsiTheme="minorHAnsi" w:cstheme="minorHAnsi"/>
        </w:rPr>
        <w:t xml:space="preserve"> Callie, Leah </w:t>
      </w:r>
      <w:proofErr w:type="spellStart"/>
      <w:r>
        <w:rPr>
          <w:rFonts w:asciiTheme="minorHAnsi" w:eastAsia="Calibri" w:hAnsiTheme="minorHAnsi" w:cstheme="minorHAnsi"/>
        </w:rPr>
        <w:t>Rappot</w:t>
      </w:r>
      <w:proofErr w:type="spellEnd"/>
      <w:r>
        <w:rPr>
          <w:rFonts w:asciiTheme="minorHAnsi" w:eastAsia="Calibri" w:hAnsiTheme="minorHAnsi" w:cstheme="minorHAnsi"/>
        </w:rPr>
        <w:t>, Lea</w:t>
      </w:r>
      <w:r w:rsidR="00550EE7">
        <w:rPr>
          <w:rFonts w:asciiTheme="minorHAnsi" w:eastAsia="Calibri" w:hAnsiTheme="minorHAnsi" w:cstheme="minorHAnsi"/>
        </w:rPr>
        <w:t>h Gage</w:t>
      </w:r>
      <w:bookmarkStart w:id="0" w:name="_GoBack"/>
      <w:bookmarkEnd w:id="0"/>
    </w:p>
    <w:p w14:paraId="4E93EB1C" w14:textId="74E0E8FF" w:rsidR="0094369C" w:rsidRPr="00AB2BC5" w:rsidRDefault="0094369C" w:rsidP="00690371">
      <w:pPr>
        <w:tabs>
          <w:tab w:val="left" w:pos="1200"/>
        </w:tabs>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6329"/>
        <w:gridCol w:w="1738"/>
      </w:tblGrid>
      <w:tr w:rsidR="003258E6" w:rsidRPr="00AB2BC5" w14:paraId="59667BD3" w14:textId="77777777" w:rsidTr="003258E6">
        <w:trPr>
          <w:trHeight w:val="555"/>
          <w:jc w:val="center"/>
        </w:trPr>
        <w:tc>
          <w:tcPr>
            <w:tcW w:w="9586" w:type="dxa"/>
            <w:gridSpan w:val="3"/>
            <w:shd w:val="clear" w:color="auto" w:fill="auto"/>
            <w:vAlign w:val="center"/>
          </w:tcPr>
          <w:p w14:paraId="68247341" w14:textId="77777777" w:rsidR="003258E6" w:rsidRPr="00AB2BC5" w:rsidRDefault="003258E6" w:rsidP="00E87277">
            <w:pPr>
              <w:jc w:val="center"/>
              <w:rPr>
                <w:rFonts w:asciiTheme="minorHAnsi" w:eastAsia="Calibri" w:hAnsiTheme="minorHAnsi" w:cstheme="minorHAnsi"/>
                <w:u w:val="single"/>
              </w:rPr>
            </w:pPr>
            <w:r w:rsidRPr="00AB2BC5">
              <w:rPr>
                <w:rFonts w:asciiTheme="minorHAnsi" w:eastAsia="Calibri" w:hAnsiTheme="minorHAnsi" w:cstheme="minorHAnsi"/>
                <w:u w:val="single"/>
              </w:rPr>
              <w:t>Agenda Items</w:t>
            </w:r>
          </w:p>
        </w:tc>
      </w:tr>
      <w:tr w:rsidR="009A252E" w:rsidRPr="00AB2BC5" w14:paraId="047C82C8" w14:textId="77777777" w:rsidTr="006330E4">
        <w:trPr>
          <w:trHeight w:val="890"/>
          <w:jc w:val="center"/>
        </w:trPr>
        <w:tc>
          <w:tcPr>
            <w:tcW w:w="1519" w:type="dxa"/>
            <w:shd w:val="clear" w:color="auto" w:fill="auto"/>
            <w:vAlign w:val="center"/>
          </w:tcPr>
          <w:p w14:paraId="4BA9271E" w14:textId="6F8DE553" w:rsidR="003258E6" w:rsidRPr="00AB2BC5" w:rsidRDefault="004F673B" w:rsidP="003E01A9">
            <w:pPr>
              <w:rPr>
                <w:rFonts w:asciiTheme="minorHAnsi" w:eastAsia="Calibri" w:hAnsiTheme="minorHAnsi" w:cstheme="minorHAnsi"/>
              </w:rPr>
            </w:pPr>
            <w:r w:rsidRPr="00AB2BC5">
              <w:rPr>
                <w:rFonts w:asciiTheme="minorHAnsi" w:eastAsia="Calibri" w:hAnsiTheme="minorHAnsi" w:cstheme="minorHAnsi"/>
              </w:rPr>
              <w:t>12:00P</w:t>
            </w:r>
            <w:r w:rsidR="002B6476" w:rsidRPr="00AB2BC5">
              <w:rPr>
                <w:rFonts w:asciiTheme="minorHAnsi" w:eastAsia="Calibri" w:hAnsiTheme="minorHAnsi" w:cstheme="minorHAnsi"/>
              </w:rPr>
              <w:t>M - 12:</w:t>
            </w:r>
            <w:r w:rsidR="006330E4">
              <w:rPr>
                <w:rFonts w:asciiTheme="minorHAnsi" w:eastAsia="Calibri" w:hAnsiTheme="minorHAnsi" w:cstheme="minorHAnsi"/>
              </w:rPr>
              <w:t>15</w:t>
            </w:r>
            <w:r w:rsidR="003258E6" w:rsidRPr="00AB2BC5">
              <w:rPr>
                <w:rFonts w:asciiTheme="minorHAnsi" w:eastAsia="Calibri" w:hAnsiTheme="minorHAnsi" w:cstheme="minorHAnsi"/>
              </w:rPr>
              <w:t>PM</w:t>
            </w:r>
          </w:p>
        </w:tc>
        <w:tc>
          <w:tcPr>
            <w:tcW w:w="6329" w:type="dxa"/>
            <w:shd w:val="clear" w:color="auto" w:fill="auto"/>
            <w:vAlign w:val="center"/>
          </w:tcPr>
          <w:p w14:paraId="5BB39942" w14:textId="77777777" w:rsidR="00FC5DB6" w:rsidRDefault="00FC5DB6" w:rsidP="00FC5DB6">
            <w:pPr>
              <w:pStyle w:val="Default"/>
            </w:pPr>
          </w:p>
          <w:tbl>
            <w:tblPr>
              <w:tblW w:w="0" w:type="auto"/>
              <w:tblBorders>
                <w:top w:val="nil"/>
                <w:left w:val="nil"/>
                <w:bottom w:val="nil"/>
                <w:right w:val="nil"/>
              </w:tblBorders>
              <w:tblLook w:val="0000" w:firstRow="0" w:lastRow="0" w:firstColumn="0" w:lastColumn="0" w:noHBand="0" w:noVBand="0"/>
            </w:tblPr>
            <w:tblGrid>
              <w:gridCol w:w="6113"/>
            </w:tblGrid>
            <w:tr w:rsidR="00FC5DB6" w14:paraId="26E15D0D" w14:textId="77777777">
              <w:trPr>
                <w:trHeight w:val="324"/>
              </w:trPr>
              <w:tc>
                <w:tcPr>
                  <w:tcW w:w="0" w:type="auto"/>
                </w:tcPr>
                <w:p w14:paraId="2099341C" w14:textId="77777777" w:rsidR="00FC5DB6" w:rsidRDefault="00FC5DB6" w:rsidP="00D05662">
                  <w:pPr>
                    <w:pStyle w:val="Default"/>
                    <w:numPr>
                      <w:ilvl w:val="0"/>
                      <w:numId w:val="14"/>
                    </w:numPr>
                    <w:ind w:left="600"/>
                    <w:rPr>
                      <w:rFonts w:ascii="Calibri" w:hAnsi="Calibri" w:cs="Calibri"/>
                      <w:sz w:val="23"/>
                      <w:szCs w:val="23"/>
                    </w:rPr>
                  </w:pPr>
                  <w:r>
                    <w:rPr>
                      <w:rFonts w:ascii="Calibri" w:hAnsi="Calibri" w:cs="Calibri"/>
                      <w:sz w:val="23"/>
                      <w:szCs w:val="23"/>
                    </w:rPr>
                    <w:t>Welcome and introductions</w:t>
                  </w:r>
                </w:p>
                <w:p w14:paraId="32A4DBC2" w14:textId="77777777" w:rsidR="00BA4D6B" w:rsidRDefault="00BA4D6B" w:rsidP="00D05662">
                  <w:pPr>
                    <w:pStyle w:val="Default"/>
                    <w:numPr>
                      <w:ilvl w:val="0"/>
                      <w:numId w:val="14"/>
                    </w:numPr>
                    <w:ind w:left="600"/>
                    <w:rPr>
                      <w:rFonts w:ascii="Calibri" w:hAnsi="Calibri" w:cs="Calibri"/>
                      <w:sz w:val="23"/>
                      <w:szCs w:val="23"/>
                    </w:rPr>
                  </w:pPr>
                  <w:r>
                    <w:rPr>
                      <w:rFonts w:ascii="Calibri" w:hAnsi="Calibri" w:cs="Calibri"/>
                      <w:sz w:val="23"/>
                      <w:szCs w:val="23"/>
                    </w:rPr>
                    <w:t>Approval of July 21</w:t>
                  </w:r>
                  <w:r w:rsidRPr="00BA4D6B">
                    <w:rPr>
                      <w:rFonts w:ascii="Calibri" w:hAnsi="Calibri" w:cs="Calibri"/>
                      <w:sz w:val="23"/>
                      <w:szCs w:val="23"/>
                      <w:vertAlign w:val="superscript"/>
                    </w:rPr>
                    <w:t>st</w:t>
                  </w:r>
                  <w:r>
                    <w:rPr>
                      <w:rFonts w:ascii="Calibri" w:hAnsi="Calibri" w:cs="Calibri"/>
                      <w:sz w:val="23"/>
                      <w:szCs w:val="23"/>
                    </w:rPr>
                    <w:t xml:space="preserve"> Meeting Minutes </w:t>
                  </w:r>
                </w:p>
                <w:p w14:paraId="7C1E0637" w14:textId="06B1795D" w:rsidR="00132738" w:rsidRPr="006330E4" w:rsidRDefault="00132738" w:rsidP="00132738">
                  <w:pPr>
                    <w:pStyle w:val="Default"/>
                    <w:numPr>
                      <w:ilvl w:val="2"/>
                      <w:numId w:val="14"/>
                    </w:numPr>
                    <w:rPr>
                      <w:rFonts w:ascii="Calibri" w:hAnsi="Calibri" w:cs="Calibri"/>
                      <w:sz w:val="23"/>
                      <w:szCs w:val="23"/>
                    </w:rPr>
                  </w:pPr>
                  <w:r>
                    <w:rPr>
                      <w:rFonts w:ascii="Calibri" w:hAnsi="Calibri" w:cs="Calibri"/>
                      <w:sz w:val="23"/>
                      <w:szCs w:val="23"/>
                    </w:rPr>
                    <w:t xml:space="preserve">Peter moved to approve, Jessica </w:t>
                  </w:r>
                  <w:r w:rsidR="00E61AF8">
                    <w:rPr>
                      <w:rFonts w:ascii="Calibri" w:hAnsi="Calibri" w:cs="Calibri"/>
                      <w:sz w:val="23"/>
                      <w:szCs w:val="23"/>
                    </w:rPr>
                    <w:t>second.</w:t>
                  </w:r>
                </w:p>
              </w:tc>
            </w:tr>
            <w:tr w:rsidR="006330E4" w14:paraId="36297C2E" w14:textId="77777777">
              <w:trPr>
                <w:trHeight w:val="324"/>
              </w:trPr>
              <w:tc>
                <w:tcPr>
                  <w:tcW w:w="0" w:type="auto"/>
                </w:tcPr>
                <w:p w14:paraId="505DB65A" w14:textId="132AF1ED" w:rsidR="00690371" w:rsidRPr="00E61AF8" w:rsidRDefault="006330E4" w:rsidP="00E61AF8">
                  <w:pPr>
                    <w:pStyle w:val="Default"/>
                    <w:numPr>
                      <w:ilvl w:val="0"/>
                      <w:numId w:val="14"/>
                    </w:numPr>
                    <w:ind w:left="600"/>
                    <w:rPr>
                      <w:rFonts w:ascii="Calibri" w:hAnsi="Calibri" w:cs="Calibri"/>
                      <w:sz w:val="23"/>
                      <w:szCs w:val="23"/>
                    </w:rPr>
                  </w:pPr>
                  <w:r>
                    <w:rPr>
                      <w:rFonts w:ascii="Calibri" w:hAnsi="Calibri" w:cs="Calibri"/>
                      <w:sz w:val="23"/>
                      <w:szCs w:val="23"/>
                    </w:rPr>
                    <w:t>Announcements</w:t>
                  </w:r>
                </w:p>
              </w:tc>
            </w:tr>
          </w:tbl>
          <w:p w14:paraId="51ED09B8" w14:textId="6DB8C4D9" w:rsidR="00542C00" w:rsidRPr="0094369C" w:rsidRDefault="00542C00" w:rsidP="00FC5DB6">
            <w:pPr>
              <w:pStyle w:val="ListParagraph"/>
              <w:spacing w:before="240"/>
              <w:rPr>
                <w:rFonts w:asciiTheme="minorHAnsi" w:hAnsiTheme="minorHAnsi" w:cstheme="minorHAnsi"/>
                <w:sz w:val="24"/>
                <w:szCs w:val="24"/>
              </w:rPr>
            </w:pPr>
          </w:p>
        </w:tc>
        <w:tc>
          <w:tcPr>
            <w:tcW w:w="1738" w:type="dxa"/>
            <w:shd w:val="clear" w:color="auto" w:fill="auto"/>
            <w:vAlign w:val="center"/>
          </w:tcPr>
          <w:p w14:paraId="0D9ABE20" w14:textId="515C7699" w:rsidR="006F0210" w:rsidRPr="00AB2BC5" w:rsidRDefault="006330E4" w:rsidP="008B6C14">
            <w:pPr>
              <w:rPr>
                <w:rFonts w:asciiTheme="minorHAnsi" w:eastAsia="Calibri" w:hAnsiTheme="minorHAnsi" w:cstheme="minorHAnsi"/>
              </w:rPr>
            </w:pPr>
            <w:r>
              <w:rPr>
                <w:rFonts w:asciiTheme="minorHAnsi" w:eastAsia="Calibri" w:hAnsiTheme="minorHAnsi" w:cstheme="minorHAnsi"/>
              </w:rPr>
              <w:t>Roger Olson</w:t>
            </w:r>
          </w:p>
        </w:tc>
      </w:tr>
      <w:tr w:rsidR="00ED3539" w:rsidRPr="00AB2BC5" w14:paraId="4AD41C36" w14:textId="77777777" w:rsidTr="00753235">
        <w:trPr>
          <w:trHeight w:val="566"/>
          <w:jc w:val="center"/>
        </w:trPr>
        <w:tc>
          <w:tcPr>
            <w:tcW w:w="1519" w:type="dxa"/>
            <w:shd w:val="clear" w:color="auto" w:fill="auto"/>
            <w:vAlign w:val="center"/>
          </w:tcPr>
          <w:p w14:paraId="5589E4C8" w14:textId="7862A80F" w:rsidR="00ED3539" w:rsidRPr="00AB2BC5" w:rsidRDefault="00ED3539" w:rsidP="0094369C">
            <w:pPr>
              <w:rPr>
                <w:rFonts w:asciiTheme="minorHAnsi" w:eastAsia="Calibri" w:hAnsiTheme="minorHAnsi" w:cstheme="minorHAnsi"/>
              </w:rPr>
            </w:pPr>
            <w:r w:rsidRPr="00AB2BC5">
              <w:rPr>
                <w:rFonts w:asciiTheme="minorHAnsi" w:eastAsia="Calibri" w:hAnsiTheme="minorHAnsi" w:cstheme="minorHAnsi"/>
              </w:rPr>
              <w:t>12:</w:t>
            </w:r>
            <w:r w:rsidR="006330E4">
              <w:rPr>
                <w:rFonts w:asciiTheme="minorHAnsi" w:eastAsia="Calibri" w:hAnsiTheme="minorHAnsi" w:cstheme="minorHAnsi"/>
              </w:rPr>
              <w:t>15</w:t>
            </w:r>
            <w:r>
              <w:rPr>
                <w:rFonts w:asciiTheme="minorHAnsi" w:eastAsia="Calibri" w:hAnsiTheme="minorHAnsi" w:cstheme="minorHAnsi"/>
              </w:rPr>
              <w:t>PM</w:t>
            </w:r>
            <w:r w:rsidRPr="00AB2BC5">
              <w:rPr>
                <w:rFonts w:asciiTheme="minorHAnsi" w:eastAsia="Calibri" w:hAnsiTheme="minorHAnsi" w:cstheme="minorHAnsi"/>
              </w:rPr>
              <w:t xml:space="preserve"> – </w:t>
            </w:r>
            <w:r>
              <w:rPr>
                <w:rFonts w:asciiTheme="minorHAnsi" w:eastAsia="Calibri" w:hAnsiTheme="minorHAnsi" w:cstheme="minorHAnsi"/>
              </w:rPr>
              <w:t>12:</w:t>
            </w:r>
            <w:r w:rsidR="006330E4">
              <w:rPr>
                <w:rFonts w:asciiTheme="minorHAnsi" w:eastAsia="Calibri" w:hAnsiTheme="minorHAnsi" w:cstheme="minorHAnsi"/>
              </w:rPr>
              <w:t>25</w:t>
            </w:r>
            <w:r>
              <w:rPr>
                <w:rFonts w:asciiTheme="minorHAnsi" w:eastAsia="Calibri" w:hAnsiTheme="minorHAnsi" w:cstheme="minorHAnsi"/>
              </w:rPr>
              <w:t>PM</w:t>
            </w:r>
          </w:p>
        </w:tc>
        <w:tc>
          <w:tcPr>
            <w:tcW w:w="6329" w:type="dxa"/>
            <w:shd w:val="clear" w:color="auto" w:fill="auto"/>
            <w:vAlign w:val="center"/>
          </w:tcPr>
          <w:p w14:paraId="6C1D04A4" w14:textId="77777777" w:rsidR="0094369C" w:rsidRDefault="00FC5DB6" w:rsidP="00D05662">
            <w:pPr>
              <w:pStyle w:val="Default"/>
              <w:numPr>
                <w:ilvl w:val="0"/>
                <w:numId w:val="14"/>
              </w:numPr>
              <w:ind w:left="686"/>
              <w:rPr>
                <w:rFonts w:asciiTheme="minorHAnsi" w:hAnsiTheme="minorHAnsi" w:cstheme="minorHAnsi"/>
              </w:rPr>
            </w:pPr>
            <w:r w:rsidRPr="00D05662">
              <w:rPr>
                <w:rFonts w:ascii="Calibri" w:hAnsi="Calibri" w:cs="Calibri"/>
                <w:sz w:val="23"/>
                <w:szCs w:val="23"/>
              </w:rPr>
              <w:t>Director Report</w:t>
            </w:r>
            <w:r w:rsidRPr="00FC5DB6">
              <w:rPr>
                <w:rFonts w:asciiTheme="minorHAnsi" w:hAnsiTheme="minorHAnsi" w:cstheme="minorHAnsi"/>
              </w:rPr>
              <w:t xml:space="preserve"> </w:t>
            </w:r>
          </w:p>
          <w:p w14:paraId="2CAE2106" w14:textId="7A0B827A" w:rsidR="00690371" w:rsidRDefault="00E61AF8" w:rsidP="00690371">
            <w:pPr>
              <w:pStyle w:val="Default"/>
              <w:numPr>
                <w:ilvl w:val="1"/>
                <w:numId w:val="14"/>
              </w:numPr>
              <w:rPr>
                <w:rFonts w:asciiTheme="minorHAnsi" w:hAnsiTheme="minorHAnsi" w:cstheme="minorHAnsi"/>
              </w:rPr>
            </w:pPr>
            <w:r>
              <w:rPr>
                <w:rFonts w:asciiTheme="minorHAnsi" w:hAnsiTheme="minorHAnsi" w:cstheme="minorHAnsi"/>
              </w:rPr>
              <w:t xml:space="preserve">Paul covered for Holly who was attending an AOCMHP strategic planning meeting with many other managers. </w:t>
            </w:r>
          </w:p>
          <w:p w14:paraId="68F7CE99" w14:textId="04305ACD" w:rsidR="00E61AF8" w:rsidRDefault="00E61AF8" w:rsidP="00690371">
            <w:pPr>
              <w:pStyle w:val="Default"/>
              <w:numPr>
                <w:ilvl w:val="1"/>
                <w:numId w:val="14"/>
              </w:numPr>
              <w:rPr>
                <w:rFonts w:asciiTheme="minorHAnsi" w:hAnsiTheme="minorHAnsi" w:cstheme="minorHAnsi"/>
              </w:rPr>
            </w:pPr>
            <w:r>
              <w:rPr>
                <w:rFonts w:asciiTheme="minorHAnsi" w:hAnsiTheme="minorHAnsi" w:cstheme="minorHAnsi"/>
              </w:rPr>
              <w:t>Mobile crises training was happening statewide all week.</w:t>
            </w:r>
          </w:p>
          <w:p w14:paraId="261AA4B3" w14:textId="1BFF9778" w:rsidR="00690371" w:rsidRPr="00FC5DB6" w:rsidRDefault="00690371" w:rsidP="00E61AF8">
            <w:pPr>
              <w:pStyle w:val="Default"/>
              <w:ind w:left="1080"/>
              <w:rPr>
                <w:rFonts w:asciiTheme="minorHAnsi" w:hAnsiTheme="minorHAnsi" w:cstheme="minorHAnsi"/>
              </w:rPr>
            </w:pPr>
            <w:r>
              <w:rPr>
                <w:rFonts w:asciiTheme="minorHAnsi" w:hAnsiTheme="minorHAnsi" w:cstheme="minorHAnsi"/>
              </w:rPr>
              <w:t xml:space="preserve"> </w:t>
            </w:r>
          </w:p>
        </w:tc>
        <w:tc>
          <w:tcPr>
            <w:tcW w:w="1738" w:type="dxa"/>
            <w:shd w:val="clear" w:color="auto" w:fill="auto"/>
            <w:vAlign w:val="center"/>
          </w:tcPr>
          <w:p w14:paraId="672D2AE9" w14:textId="2E733EF4" w:rsidR="00ED3539" w:rsidRDefault="00123BB0" w:rsidP="00ED3539">
            <w:pPr>
              <w:rPr>
                <w:rFonts w:asciiTheme="minorHAnsi" w:eastAsia="Calibri" w:hAnsiTheme="minorHAnsi" w:cstheme="minorHAnsi"/>
              </w:rPr>
            </w:pPr>
            <w:r>
              <w:rPr>
                <w:rFonts w:asciiTheme="minorHAnsi" w:eastAsia="Calibri" w:hAnsiTheme="minorHAnsi" w:cstheme="minorHAnsi"/>
              </w:rPr>
              <w:t>Paul Partridge</w:t>
            </w:r>
          </w:p>
        </w:tc>
      </w:tr>
      <w:tr w:rsidR="00123BB0" w:rsidRPr="00AB2BC5" w14:paraId="17F50194" w14:textId="77777777" w:rsidTr="00753235">
        <w:trPr>
          <w:trHeight w:val="566"/>
          <w:jc w:val="center"/>
        </w:trPr>
        <w:tc>
          <w:tcPr>
            <w:tcW w:w="1519" w:type="dxa"/>
            <w:shd w:val="clear" w:color="auto" w:fill="auto"/>
            <w:vAlign w:val="center"/>
          </w:tcPr>
          <w:p w14:paraId="5E45E9EB" w14:textId="1E5F7C50" w:rsidR="00123BB0" w:rsidRDefault="006330E4" w:rsidP="00123BB0">
            <w:pPr>
              <w:rPr>
                <w:rFonts w:asciiTheme="minorHAnsi" w:eastAsia="Calibri" w:hAnsiTheme="minorHAnsi" w:cstheme="minorHAnsi"/>
              </w:rPr>
            </w:pPr>
            <w:r>
              <w:rPr>
                <w:rFonts w:asciiTheme="minorHAnsi" w:eastAsia="Calibri" w:hAnsiTheme="minorHAnsi" w:cstheme="minorHAnsi"/>
              </w:rPr>
              <w:t>12:25</w:t>
            </w:r>
            <w:r w:rsidR="00123BB0">
              <w:rPr>
                <w:rFonts w:asciiTheme="minorHAnsi" w:eastAsia="Calibri" w:hAnsiTheme="minorHAnsi" w:cstheme="minorHAnsi"/>
              </w:rPr>
              <w:t>PM-</w:t>
            </w:r>
          </w:p>
          <w:p w14:paraId="4D95EA1E" w14:textId="00AE2DE7" w:rsidR="00123BB0" w:rsidRPr="00AB2BC5" w:rsidRDefault="006330E4" w:rsidP="00123BB0">
            <w:pPr>
              <w:rPr>
                <w:rFonts w:asciiTheme="minorHAnsi" w:eastAsia="Calibri" w:hAnsiTheme="minorHAnsi" w:cstheme="minorHAnsi"/>
              </w:rPr>
            </w:pPr>
            <w:r>
              <w:rPr>
                <w:rFonts w:asciiTheme="minorHAnsi" w:eastAsia="Calibri" w:hAnsiTheme="minorHAnsi" w:cstheme="minorHAnsi"/>
              </w:rPr>
              <w:t>12:35</w:t>
            </w:r>
            <w:r w:rsidR="00123BB0">
              <w:rPr>
                <w:rFonts w:asciiTheme="minorHAnsi" w:eastAsia="Calibri" w:hAnsiTheme="minorHAnsi" w:cstheme="minorHAnsi"/>
              </w:rPr>
              <w:t>PM</w:t>
            </w:r>
          </w:p>
        </w:tc>
        <w:tc>
          <w:tcPr>
            <w:tcW w:w="6329" w:type="dxa"/>
            <w:shd w:val="clear" w:color="auto" w:fill="auto"/>
            <w:vAlign w:val="center"/>
          </w:tcPr>
          <w:p w14:paraId="5C11A558" w14:textId="5D5EFC19" w:rsidR="00DF4436" w:rsidRDefault="00DF4436" w:rsidP="00123BB0">
            <w:pPr>
              <w:pStyle w:val="ListParagraph"/>
              <w:numPr>
                <w:ilvl w:val="0"/>
                <w:numId w:val="15"/>
              </w:numPr>
              <w:spacing w:before="240"/>
              <w:rPr>
                <w:rFonts w:asciiTheme="minorHAnsi" w:hAnsiTheme="minorHAnsi" w:cstheme="minorHAnsi"/>
              </w:rPr>
            </w:pPr>
            <w:r>
              <w:rPr>
                <w:rFonts w:asciiTheme="minorHAnsi" w:hAnsiTheme="minorHAnsi" w:cstheme="minorHAnsi"/>
              </w:rPr>
              <w:t xml:space="preserve">Recruitment Process </w:t>
            </w:r>
          </w:p>
          <w:p w14:paraId="032EAA9B" w14:textId="77777777" w:rsidR="00123BB0" w:rsidRDefault="00123BB0" w:rsidP="00123BB0">
            <w:pPr>
              <w:pStyle w:val="ListParagraph"/>
              <w:numPr>
                <w:ilvl w:val="0"/>
                <w:numId w:val="15"/>
              </w:numPr>
              <w:spacing w:before="240"/>
              <w:rPr>
                <w:rFonts w:asciiTheme="minorHAnsi" w:hAnsiTheme="minorHAnsi" w:cstheme="minorHAnsi"/>
              </w:rPr>
            </w:pPr>
            <w:r>
              <w:rPr>
                <w:rFonts w:asciiTheme="minorHAnsi" w:hAnsiTheme="minorHAnsi" w:cstheme="minorHAnsi"/>
              </w:rPr>
              <w:t xml:space="preserve">Onboarding Packet </w:t>
            </w:r>
          </w:p>
          <w:p w14:paraId="0B437125" w14:textId="59E51FE1" w:rsidR="00972A54" w:rsidRPr="00FC5DB6" w:rsidRDefault="00E61AF8" w:rsidP="00972A54">
            <w:pPr>
              <w:pStyle w:val="ListParagraph"/>
              <w:numPr>
                <w:ilvl w:val="1"/>
                <w:numId w:val="15"/>
              </w:numPr>
              <w:spacing w:before="240"/>
              <w:rPr>
                <w:rFonts w:asciiTheme="minorHAnsi" w:hAnsiTheme="minorHAnsi" w:cstheme="minorHAnsi"/>
              </w:rPr>
            </w:pPr>
            <w:r>
              <w:rPr>
                <w:rFonts w:asciiTheme="minorHAnsi" w:hAnsiTheme="minorHAnsi" w:cstheme="minorHAnsi"/>
              </w:rPr>
              <w:t>Introduced new onboarding packet.</w:t>
            </w:r>
          </w:p>
        </w:tc>
        <w:tc>
          <w:tcPr>
            <w:tcW w:w="1738" w:type="dxa"/>
            <w:shd w:val="clear" w:color="auto" w:fill="auto"/>
            <w:vAlign w:val="center"/>
          </w:tcPr>
          <w:p w14:paraId="35584FAA" w14:textId="027B5419" w:rsidR="00123BB0" w:rsidRDefault="00123BB0" w:rsidP="00123BB0">
            <w:pPr>
              <w:rPr>
                <w:rFonts w:asciiTheme="minorHAnsi" w:eastAsia="Calibri" w:hAnsiTheme="minorHAnsi" w:cstheme="minorHAnsi"/>
              </w:rPr>
            </w:pPr>
            <w:r>
              <w:rPr>
                <w:rFonts w:asciiTheme="minorHAnsi" w:eastAsia="Calibri" w:hAnsiTheme="minorHAnsi" w:cstheme="minorHAnsi"/>
              </w:rPr>
              <w:t>Jessica</w:t>
            </w:r>
            <w:r w:rsidR="006330E4">
              <w:rPr>
                <w:rFonts w:asciiTheme="minorHAnsi" w:eastAsia="Calibri" w:hAnsiTheme="minorHAnsi" w:cstheme="minorHAnsi"/>
              </w:rPr>
              <w:t xml:space="preserve"> Vierra</w:t>
            </w:r>
          </w:p>
        </w:tc>
      </w:tr>
      <w:tr w:rsidR="00123BB0" w:rsidRPr="00AB2BC5" w14:paraId="60E675E4" w14:textId="77777777" w:rsidTr="00753235">
        <w:trPr>
          <w:trHeight w:val="548"/>
          <w:jc w:val="center"/>
        </w:trPr>
        <w:tc>
          <w:tcPr>
            <w:tcW w:w="1519" w:type="dxa"/>
            <w:shd w:val="clear" w:color="auto" w:fill="auto"/>
            <w:vAlign w:val="center"/>
          </w:tcPr>
          <w:p w14:paraId="1EE9881A" w14:textId="1EE82328" w:rsidR="00123BB0" w:rsidRDefault="006330E4" w:rsidP="00123BB0">
            <w:pPr>
              <w:rPr>
                <w:rFonts w:asciiTheme="minorHAnsi" w:eastAsia="Calibri" w:hAnsiTheme="minorHAnsi" w:cstheme="minorHAnsi"/>
              </w:rPr>
            </w:pPr>
            <w:r>
              <w:rPr>
                <w:rFonts w:asciiTheme="minorHAnsi" w:eastAsia="Calibri" w:hAnsiTheme="minorHAnsi" w:cstheme="minorHAnsi"/>
              </w:rPr>
              <w:t>12:35</w:t>
            </w:r>
            <w:r w:rsidR="00123BB0">
              <w:rPr>
                <w:rFonts w:asciiTheme="minorHAnsi" w:eastAsia="Calibri" w:hAnsiTheme="minorHAnsi" w:cstheme="minorHAnsi"/>
              </w:rPr>
              <w:t>PM-</w:t>
            </w:r>
          </w:p>
          <w:p w14:paraId="5843380E" w14:textId="0F58BE10" w:rsidR="00123BB0" w:rsidRPr="00AB2BC5" w:rsidRDefault="006330E4" w:rsidP="00123BB0">
            <w:pPr>
              <w:rPr>
                <w:rFonts w:asciiTheme="minorHAnsi" w:eastAsia="Calibri" w:hAnsiTheme="minorHAnsi" w:cstheme="minorHAnsi"/>
              </w:rPr>
            </w:pPr>
            <w:r>
              <w:rPr>
                <w:rFonts w:asciiTheme="minorHAnsi" w:eastAsia="Calibri" w:hAnsiTheme="minorHAnsi" w:cstheme="minorHAnsi"/>
              </w:rPr>
              <w:t>1:15</w:t>
            </w:r>
            <w:r w:rsidR="00123BB0">
              <w:rPr>
                <w:rFonts w:asciiTheme="minorHAnsi" w:eastAsia="Calibri" w:hAnsiTheme="minorHAnsi" w:cstheme="minorHAnsi"/>
              </w:rPr>
              <w:t>PM</w:t>
            </w:r>
          </w:p>
        </w:tc>
        <w:tc>
          <w:tcPr>
            <w:tcW w:w="6329" w:type="dxa"/>
            <w:shd w:val="clear" w:color="auto" w:fill="auto"/>
            <w:vAlign w:val="center"/>
          </w:tcPr>
          <w:p w14:paraId="0AE5C4C7" w14:textId="7669B34B" w:rsidR="002C3C87" w:rsidRDefault="002C3C87" w:rsidP="00123BB0">
            <w:pPr>
              <w:pStyle w:val="ListParagraph"/>
              <w:numPr>
                <w:ilvl w:val="0"/>
                <w:numId w:val="15"/>
              </w:numPr>
              <w:spacing w:before="240"/>
              <w:rPr>
                <w:rFonts w:asciiTheme="minorHAnsi" w:hAnsiTheme="minorHAnsi" w:cstheme="minorHAnsi"/>
              </w:rPr>
            </w:pPr>
            <w:r>
              <w:rPr>
                <w:rFonts w:asciiTheme="minorHAnsi" w:hAnsiTheme="minorHAnsi" w:cstheme="minorHAnsi"/>
              </w:rPr>
              <w:t xml:space="preserve">Drug Overdose Presentation </w:t>
            </w:r>
          </w:p>
          <w:p w14:paraId="1429F39B" w14:textId="77777777" w:rsidR="00123BB0" w:rsidRDefault="002C3C87" w:rsidP="002C3C87">
            <w:pPr>
              <w:pStyle w:val="ListParagraph"/>
              <w:numPr>
                <w:ilvl w:val="1"/>
                <w:numId w:val="15"/>
              </w:numPr>
              <w:spacing w:before="240"/>
              <w:ind w:left="1069"/>
              <w:rPr>
                <w:rFonts w:asciiTheme="minorHAnsi" w:hAnsiTheme="minorHAnsi" w:cstheme="minorHAnsi"/>
              </w:rPr>
            </w:pPr>
            <w:r w:rsidRPr="002C3C87">
              <w:rPr>
                <w:rFonts w:asciiTheme="minorHAnsi" w:hAnsiTheme="minorHAnsi" w:cstheme="minorHAnsi"/>
              </w:rPr>
              <w:t>Understanding the Hotspots, the Spread, and the Spikes</w:t>
            </w:r>
            <w:r w:rsidRPr="002C3C87">
              <w:rPr>
                <w:rFonts w:asciiTheme="minorHAnsi" w:hAnsiTheme="minorHAnsi" w:cstheme="minorHAnsi"/>
              </w:rPr>
              <w:br/>
              <w:t>to Help Central Oregon Prepare</w:t>
            </w:r>
          </w:p>
          <w:p w14:paraId="72BA6574" w14:textId="02C142C0" w:rsidR="00972A54" w:rsidRDefault="00972A54" w:rsidP="00E61AF8">
            <w:pPr>
              <w:pStyle w:val="ListParagraph"/>
              <w:spacing w:before="240"/>
              <w:ind w:left="1069"/>
              <w:rPr>
                <w:rFonts w:asciiTheme="minorHAnsi" w:hAnsiTheme="minorHAnsi" w:cstheme="minorHAnsi"/>
              </w:rPr>
            </w:pPr>
          </w:p>
          <w:p w14:paraId="3C064AE7" w14:textId="020E25B3" w:rsidR="00707A08" w:rsidRDefault="00707A08" w:rsidP="00E61AF8">
            <w:pPr>
              <w:pStyle w:val="ListParagraph"/>
              <w:numPr>
                <w:ilvl w:val="0"/>
                <w:numId w:val="15"/>
              </w:numPr>
              <w:spacing w:before="240"/>
              <w:rPr>
                <w:rFonts w:asciiTheme="minorHAnsi" w:hAnsiTheme="minorHAnsi" w:cstheme="minorHAnsi"/>
              </w:rPr>
            </w:pPr>
            <w:r>
              <w:rPr>
                <w:rFonts w:asciiTheme="minorHAnsi" w:hAnsiTheme="minorHAnsi" w:cstheme="minorHAnsi"/>
              </w:rPr>
              <w:lastRenderedPageBreak/>
              <w:t>Questions:</w:t>
            </w:r>
          </w:p>
          <w:p w14:paraId="018C4D5E" w14:textId="77777777" w:rsidR="00972A54" w:rsidRDefault="00707A08" w:rsidP="00707A08">
            <w:pPr>
              <w:pStyle w:val="ListParagraph"/>
              <w:numPr>
                <w:ilvl w:val="1"/>
                <w:numId w:val="15"/>
              </w:numPr>
              <w:spacing w:before="240"/>
              <w:rPr>
                <w:rFonts w:asciiTheme="minorHAnsi" w:hAnsiTheme="minorHAnsi" w:cstheme="minorHAnsi"/>
              </w:rPr>
            </w:pPr>
            <w:proofErr w:type="gramStart"/>
            <w:r>
              <w:rPr>
                <w:rFonts w:asciiTheme="minorHAnsi" w:hAnsiTheme="minorHAnsi" w:cstheme="minorHAnsi"/>
              </w:rPr>
              <w:t>I</w:t>
            </w:r>
            <w:r w:rsidRPr="00707A08">
              <w:rPr>
                <w:rFonts w:asciiTheme="minorHAnsi" w:hAnsiTheme="minorHAnsi" w:cstheme="minorHAnsi"/>
              </w:rPr>
              <w:t>'m</w:t>
            </w:r>
            <w:proofErr w:type="gramEnd"/>
            <w:r w:rsidRPr="00707A08">
              <w:rPr>
                <w:rFonts w:asciiTheme="minorHAnsi" w:hAnsiTheme="minorHAnsi" w:cstheme="minorHAnsi"/>
              </w:rPr>
              <w:t xml:space="preserve"> noting some of the counties with higher rates have high poverty, compared to other counties. Is there a correlation there? </w:t>
            </w:r>
            <w:proofErr w:type="gramStart"/>
            <w:r w:rsidRPr="00707A08">
              <w:rPr>
                <w:rFonts w:asciiTheme="minorHAnsi" w:hAnsiTheme="minorHAnsi" w:cstheme="minorHAnsi"/>
              </w:rPr>
              <w:t>I'm</w:t>
            </w:r>
            <w:proofErr w:type="gramEnd"/>
            <w:r w:rsidRPr="00707A08">
              <w:rPr>
                <w:rFonts w:asciiTheme="minorHAnsi" w:hAnsiTheme="minorHAnsi" w:cstheme="minorHAnsi"/>
              </w:rPr>
              <w:t xml:space="preserve"> also curious as to what influence proposition 110 and COVID may have played into the data?</w:t>
            </w:r>
          </w:p>
          <w:p w14:paraId="1C799A44" w14:textId="080083B9" w:rsidR="00707A08" w:rsidRDefault="00707A08" w:rsidP="00707A08">
            <w:pPr>
              <w:pStyle w:val="ListParagraph"/>
              <w:numPr>
                <w:ilvl w:val="2"/>
                <w:numId w:val="15"/>
              </w:numPr>
              <w:spacing w:before="240"/>
              <w:rPr>
                <w:rFonts w:asciiTheme="minorHAnsi" w:hAnsiTheme="minorHAnsi" w:cstheme="minorHAnsi"/>
              </w:rPr>
            </w:pPr>
            <w:r>
              <w:rPr>
                <w:rFonts w:asciiTheme="minorHAnsi" w:hAnsiTheme="minorHAnsi" w:cstheme="minorHAnsi"/>
              </w:rPr>
              <w:t xml:space="preserve">Poverty does play a role, but also, rates are higher in </w:t>
            </w:r>
            <w:r w:rsidR="00E61AF8">
              <w:rPr>
                <w:rFonts w:asciiTheme="minorHAnsi" w:hAnsiTheme="minorHAnsi" w:cstheme="minorHAnsi"/>
              </w:rPr>
              <w:t>Multnomah</w:t>
            </w:r>
            <w:r>
              <w:rPr>
                <w:rFonts w:asciiTheme="minorHAnsi" w:hAnsiTheme="minorHAnsi" w:cstheme="minorHAnsi"/>
              </w:rPr>
              <w:t xml:space="preserve"> C</w:t>
            </w:r>
            <w:r w:rsidR="00E61AF8">
              <w:rPr>
                <w:rFonts w:asciiTheme="minorHAnsi" w:hAnsiTheme="minorHAnsi" w:cstheme="minorHAnsi"/>
              </w:rPr>
              <w:t>ounty, particularly around in the older population.</w:t>
            </w:r>
          </w:p>
          <w:p w14:paraId="0E729FB8" w14:textId="330D346F" w:rsidR="00707A08" w:rsidRDefault="00707A08" w:rsidP="00707A08">
            <w:pPr>
              <w:pStyle w:val="ListParagraph"/>
              <w:numPr>
                <w:ilvl w:val="2"/>
                <w:numId w:val="15"/>
              </w:numPr>
              <w:spacing w:before="240"/>
              <w:rPr>
                <w:rFonts w:asciiTheme="minorHAnsi" w:hAnsiTheme="minorHAnsi" w:cstheme="minorHAnsi"/>
              </w:rPr>
            </w:pPr>
            <w:r>
              <w:rPr>
                <w:rFonts w:asciiTheme="minorHAnsi" w:hAnsiTheme="minorHAnsi" w:cstheme="minorHAnsi"/>
              </w:rPr>
              <w:t xml:space="preserve">No particular thoughts about 110. </w:t>
            </w:r>
          </w:p>
          <w:p w14:paraId="1CA15141" w14:textId="77777777" w:rsidR="00550EE7" w:rsidRPr="00550EE7" w:rsidRDefault="00550EE7" w:rsidP="00550EE7">
            <w:pPr>
              <w:pStyle w:val="ListParagraph"/>
              <w:spacing w:before="240"/>
              <w:ind w:left="2160"/>
              <w:rPr>
                <w:rFonts w:asciiTheme="minorHAnsi" w:hAnsiTheme="minorHAnsi" w:cstheme="minorHAnsi"/>
              </w:rPr>
            </w:pPr>
          </w:p>
          <w:p w14:paraId="08AC6F0A" w14:textId="393B2823" w:rsidR="00707A08" w:rsidRPr="00550EE7" w:rsidRDefault="000403F5" w:rsidP="00550EE7">
            <w:pPr>
              <w:pStyle w:val="ListParagraph"/>
              <w:numPr>
                <w:ilvl w:val="0"/>
                <w:numId w:val="17"/>
              </w:numPr>
              <w:spacing w:before="240"/>
              <w:rPr>
                <w:rFonts w:asciiTheme="minorHAnsi" w:hAnsiTheme="minorHAnsi" w:cstheme="minorHAnsi"/>
              </w:rPr>
            </w:pPr>
            <w:r w:rsidRPr="00550EE7">
              <w:rPr>
                <w:rFonts w:asciiTheme="minorHAnsi" w:hAnsiTheme="minorHAnsi" w:cstheme="minorHAnsi"/>
              </w:rPr>
              <w:t xml:space="preserve">Where are people getting the fentanyl? Are you going to cover the accountability on pharmacy companies and some of the lawsuits? Do you know if they have successfully regulated doctors with fentanyl after what happened with </w:t>
            </w:r>
            <w:r w:rsidR="00550EE7" w:rsidRPr="00550EE7">
              <w:rPr>
                <w:rFonts w:asciiTheme="minorHAnsi" w:hAnsiTheme="minorHAnsi" w:cstheme="minorHAnsi"/>
              </w:rPr>
              <w:t>codeine</w:t>
            </w:r>
            <w:r w:rsidRPr="00550EE7">
              <w:rPr>
                <w:rFonts w:asciiTheme="minorHAnsi" w:hAnsiTheme="minorHAnsi" w:cstheme="minorHAnsi"/>
              </w:rPr>
              <w:t xml:space="preserve"> a few years back prescribing "breakthrough treatments?"</w:t>
            </w:r>
          </w:p>
          <w:p w14:paraId="7C3DEE04" w14:textId="76CA37F7" w:rsidR="000403F5" w:rsidRPr="00550EE7" w:rsidRDefault="000403F5" w:rsidP="00550EE7">
            <w:pPr>
              <w:pStyle w:val="ListParagraph"/>
              <w:numPr>
                <w:ilvl w:val="0"/>
                <w:numId w:val="18"/>
              </w:numPr>
              <w:spacing w:before="240"/>
              <w:rPr>
                <w:rFonts w:asciiTheme="minorHAnsi" w:hAnsiTheme="minorHAnsi" w:cstheme="minorHAnsi"/>
              </w:rPr>
            </w:pPr>
            <w:r w:rsidRPr="00550EE7">
              <w:rPr>
                <w:rFonts w:asciiTheme="minorHAnsi" w:hAnsiTheme="minorHAnsi" w:cstheme="minorHAnsi"/>
              </w:rPr>
              <w:t xml:space="preserve">Fentanyl many years ago was coming from China as a source, now </w:t>
            </w:r>
            <w:proofErr w:type="spellStart"/>
            <w:proofErr w:type="gramStart"/>
            <w:r w:rsidRPr="00550EE7">
              <w:rPr>
                <w:rFonts w:asciiTheme="minorHAnsi" w:hAnsiTheme="minorHAnsi" w:cstheme="minorHAnsi"/>
              </w:rPr>
              <w:t>its</w:t>
            </w:r>
            <w:proofErr w:type="spellEnd"/>
            <w:proofErr w:type="gramEnd"/>
            <w:r w:rsidRPr="00550EE7">
              <w:rPr>
                <w:rFonts w:asciiTheme="minorHAnsi" w:hAnsiTheme="minorHAnsi" w:cstheme="minorHAnsi"/>
              </w:rPr>
              <w:t xml:space="preserve"> coming primarily from Mexico. </w:t>
            </w:r>
          </w:p>
          <w:p w14:paraId="72944ADA" w14:textId="77777777" w:rsidR="00550EE7" w:rsidRDefault="000403F5" w:rsidP="00707A08">
            <w:pPr>
              <w:pStyle w:val="ListParagraph"/>
              <w:numPr>
                <w:ilvl w:val="0"/>
                <w:numId w:val="18"/>
              </w:numPr>
              <w:spacing w:before="240"/>
              <w:rPr>
                <w:rFonts w:asciiTheme="minorHAnsi" w:hAnsiTheme="minorHAnsi" w:cstheme="minorHAnsi"/>
              </w:rPr>
            </w:pPr>
            <w:r w:rsidRPr="00550EE7">
              <w:rPr>
                <w:rFonts w:asciiTheme="minorHAnsi" w:hAnsiTheme="minorHAnsi" w:cstheme="minorHAnsi"/>
              </w:rPr>
              <w:t>Pharmacy companies- the</w:t>
            </w:r>
            <w:r w:rsidR="00550EE7">
              <w:rPr>
                <w:rFonts w:asciiTheme="minorHAnsi" w:hAnsiTheme="minorHAnsi" w:cstheme="minorHAnsi"/>
              </w:rPr>
              <w:t>re is a national system monitoring</w:t>
            </w:r>
            <w:r w:rsidRPr="00550EE7">
              <w:rPr>
                <w:rFonts w:asciiTheme="minorHAnsi" w:hAnsiTheme="minorHAnsi" w:cstheme="minorHAnsi"/>
              </w:rPr>
              <w:t xml:space="preserve"> </w:t>
            </w:r>
            <w:r w:rsidR="00550EE7" w:rsidRPr="00550EE7">
              <w:rPr>
                <w:rFonts w:asciiTheme="minorHAnsi" w:hAnsiTheme="minorHAnsi" w:cstheme="minorHAnsi"/>
              </w:rPr>
              <w:t>opioid</w:t>
            </w:r>
            <w:r w:rsidR="00550EE7">
              <w:rPr>
                <w:rFonts w:asciiTheme="minorHAnsi" w:hAnsiTheme="minorHAnsi" w:cstheme="minorHAnsi"/>
              </w:rPr>
              <w:t xml:space="preserve"> prescribing, which has made a big impact. It looks</w:t>
            </w:r>
            <w:r w:rsidRPr="00550EE7">
              <w:rPr>
                <w:rFonts w:asciiTheme="minorHAnsi" w:hAnsiTheme="minorHAnsi" w:cstheme="minorHAnsi"/>
              </w:rPr>
              <w:t xml:space="preserve"> at medication history if there is a dea</w:t>
            </w:r>
            <w:r w:rsidR="00550EE7">
              <w:rPr>
                <w:rFonts w:asciiTheme="minorHAnsi" w:hAnsiTheme="minorHAnsi" w:cstheme="minorHAnsi"/>
              </w:rPr>
              <w:t>th, and i</w:t>
            </w:r>
            <w:r w:rsidRPr="00550EE7">
              <w:rPr>
                <w:rFonts w:asciiTheme="minorHAnsi" w:hAnsiTheme="minorHAnsi" w:cstheme="minorHAnsi"/>
              </w:rPr>
              <w:t xml:space="preserve">n toxicology reports, </w:t>
            </w:r>
            <w:proofErr w:type="gramStart"/>
            <w:r w:rsidRPr="00550EE7">
              <w:rPr>
                <w:rFonts w:asciiTheme="minorHAnsi" w:hAnsiTheme="minorHAnsi" w:cstheme="minorHAnsi"/>
              </w:rPr>
              <w:t>we’re</w:t>
            </w:r>
            <w:proofErr w:type="gramEnd"/>
            <w:r w:rsidRPr="00550EE7">
              <w:rPr>
                <w:rFonts w:asciiTheme="minorHAnsi" w:hAnsiTheme="minorHAnsi" w:cstheme="minorHAnsi"/>
              </w:rPr>
              <w:t xml:space="preserve"> seeing less deaths from prescribed meds. </w:t>
            </w:r>
          </w:p>
          <w:p w14:paraId="697B8FEB" w14:textId="77777777" w:rsidR="00550EE7" w:rsidRDefault="00550EE7" w:rsidP="00550EE7">
            <w:pPr>
              <w:pStyle w:val="ListParagraph"/>
              <w:spacing w:before="240"/>
              <w:ind w:left="1440"/>
              <w:rPr>
                <w:rFonts w:asciiTheme="minorHAnsi" w:hAnsiTheme="minorHAnsi" w:cstheme="minorHAnsi"/>
              </w:rPr>
            </w:pPr>
          </w:p>
          <w:p w14:paraId="221AE4BF" w14:textId="77777777" w:rsidR="00550EE7" w:rsidRDefault="00894936" w:rsidP="00707A08">
            <w:pPr>
              <w:pStyle w:val="ListParagraph"/>
              <w:numPr>
                <w:ilvl w:val="0"/>
                <w:numId w:val="17"/>
              </w:numPr>
              <w:spacing w:before="240"/>
              <w:rPr>
                <w:rFonts w:asciiTheme="minorHAnsi" w:hAnsiTheme="minorHAnsi" w:cstheme="minorHAnsi"/>
              </w:rPr>
            </w:pPr>
            <w:r w:rsidRPr="00550EE7">
              <w:rPr>
                <w:rFonts w:asciiTheme="minorHAnsi" w:hAnsiTheme="minorHAnsi" w:cstheme="minorHAnsi"/>
              </w:rPr>
              <w:t>H</w:t>
            </w:r>
            <w:r w:rsidR="000403F5" w:rsidRPr="00550EE7">
              <w:rPr>
                <w:rFonts w:asciiTheme="minorHAnsi" w:hAnsiTheme="minorHAnsi" w:cstheme="minorHAnsi"/>
              </w:rPr>
              <w:t>ow many of the people are native vs implants to Oregon?</w:t>
            </w:r>
          </w:p>
          <w:p w14:paraId="1880F072" w14:textId="2B3B6EEB" w:rsidR="00894936" w:rsidRPr="00550EE7" w:rsidRDefault="00894936" w:rsidP="00550EE7">
            <w:pPr>
              <w:pStyle w:val="ListParagraph"/>
              <w:numPr>
                <w:ilvl w:val="1"/>
                <w:numId w:val="17"/>
              </w:numPr>
              <w:spacing w:before="240"/>
              <w:rPr>
                <w:rFonts w:asciiTheme="minorHAnsi" w:hAnsiTheme="minorHAnsi" w:cstheme="minorHAnsi"/>
              </w:rPr>
            </w:pPr>
            <w:r w:rsidRPr="00550EE7">
              <w:rPr>
                <w:rFonts w:asciiTheme="minorHAnsi" w:hAnsiTheme="minorHAnsi" w:cstheme="minorHAnsi"/>
              </w:rPr>
              <w:t xml:space="preserve">Unsure of where they are from, only look at residency status. </w:t>
            </w:r>
          </w:p>
          <w:p w14:paraId="56E8A3A3" w14:textId="77777777" w:rsidR="00550EE7" w:rsidRDefault="00894936" w:rsidP="00707A08">
            <w:pPr>
              <w:pStyle w:val="ListParagraph"/>
              <w:numPr>
                <w:ilvl w:val="0"/>
                <w:numId w:val="17"/>
              </w:numPr>
              <w:spacing w:before="240"/>
              <w:rPr>
                <w:rFonts w:asciiTheme="minorHAnsi" w:hAnsiTheme="minorHAnsi" w:cstheme="minorHAnsi"/>
              </w:rPr>
            </w:pPr>
            <w:r w:rsidRPr="00550EE7">
              <w:rPr>
                <w:rFonts w:asciiTheme="minorHAnsi" w:hAnsiTheme="minorHAnsi" w:cstheme="minorHAnsi"/>
              </w:rPr>
              <w:t>How much money is allocated</w:t>
            </w:r>
            <w:r w:rsidR="00550EE7">
              <w:rPr>
                <w:rFonts w:asciiTheme="minorHAnsi" w:hAnsiTheme="minorHAnsi" w:cstheme="minorHAnsi"/>
              </w:rPr>
              <w:t xml:space="preserve"> to mental health</w:t>
            </w:r>
            <w:r w:rsidRPr="00550EE7">
              <w:rPr>
                <w:rFonts w:asciiTheme="minorHAnsi" w:hAnsiTheme="minorHAnsi" w:cstheme="minorHAnsi"/>
              </w:rPr>
              <w:t xml:space="preserve"> from marijuana and psilocybin</w:t>
            </w:r>
            <w:r w:rsidR="00550EE7">
              <w:rPr>
                <w:rFonts w:asciiTheme="minorHAnsi" w:hAnsiTheme="minorHAnsi" w:cstheme="minorHAnsi"/>
              </w:rPr>
              <w:t>? A</w:t>
            </w:r>
            <w:r w:rsidRPr="00550EE7">
              <w:rPr>
                <w:rFonts w:asciiTheme="minorHAnsi" w:hAnsiTheme="minorHAnsi" w:cstheme="minorHAnsi"/>
              </w:rPr>
              <w:t xml:space="preserve"> lot of previous money that went to go to law enforcement? </w:t>
            </w:r>
          </w:p>
          <w:p w14:paraId="5F8ED8CE" w14:textId="77777777" w:rsidR="00550EE7" w:rsidRDefault="00894936" w:rsidP="00707A08">
            <w:pPr>
              <w:pStyle w:val="ListParagraph"/>
              <w:numPr>
                <w:ilvl w:val="1"/>
                <w:numId w:val="17"/>
              </w:numPr>
              <w:spacing w:before="240"/>
              <w:rPr>
                <w:rFonts w:asciiTheme="minorHAnsi" w:hAnsiTheme="minorHAnsi" w:cstheme="minorHAnsi"/>
              </w:rPr>
            </w:pPr>
            <w:r w:rsidRPr="00550EE7">
              <w:rPr>
                <w:rFonts w:asciiTheme="minorHAnsi" w:hAnsiTheme="minorHAnsi" w:cstheme="minorHAnsi"/>
              </w:rPr>
              <w:t xml:space="preserve">Opioid settlement dollars have come to Oregon and looking at how that money could be spent </w:t>
            </w:r>
          </w:p>
          <w:p w14:paraId="601CBA7F" w14:textId="12522BAC" w:rsidR="00550EE7" w:rsidRPr="00550EE7" w:rsidRDefault="00894936" w:rsidP="00550EE7">
            <w:pPr>
              <w:pStyle w:val="ListParagraph"/>
              <w:numPr>
                <w:ilvl w:val="1"/>
                <w:numId w:val="17"/>
              </w:numPr>
              <w:spacing w:before="240"/>
              <w:rPr>
                <w:rFonts w:asciiTheme="minorHAnsi" w:hAnsiTheme="minorHAnsi" w:cstheme="minorHAnsi"/>
              </w:rPr>
            </w:pPr>
            <w:r w:rsidRPr="00550EE7">
              <w:rPr>
                <w:rFonts w:asciiTheme="minorHAnsi" w:hAnsiTheme="minorHAnsi" w:cstheme="minorHAnsi"/>
              </w:rPr>
              <w:t>August 30</w:t>
            </w:r>
            <w:r w:rsidRPr="00550EE7">
              <w:rPr>
                <w:rFonts w:asciiTheme="minorHAnsi" w:hAnsiTheme="minorHAnsi" w:cstheme="minorHAnsi"/>
                <w:vertAlign w:val="superscript"/>
              </w:rPr>
              <w:t>th</w:t>
            </w:r>
            <w:r w:rsidRPr="00550EE7">
              <w:rPr>
                <w:rFonts w:asciiTheme="minorHAnsi" w:hAnsiTheme="minorHAnsi" w:cstheme="minorHAnsi"/>
              </w:rPr>
              <w:t xml:space="preserve"> BOCC online </w:t>
            </w:r>
            <w:r w:rsidR="00550EE7">
              <w:rPr>
                <w:rFonts w:asciiTheme="minorHAnsi" w:hAnsiTheme="minorHAnsi" w:cstheme="minorHAnsi"/>
              </w:rPr>
              <w:t>23minutes- explaining the plan.</w:t>
            </w:r>
          </w:p>
          <w:p w14:paraId="25CA483B" w14:textId="4DCF1946" w:rsidR="000403F5" w:rsidRPr="00707A08" w:rsidRDefault="00894936" w:rsidP="000403F5">
            <w:pPr>
              <w:spacing w:before="240"/>
              <w:rPr>
                <w:rFonts w:asciiTheme="minorHAnsi" w:hAnsiTheme="minorHAnsi" w:cstheme="minorHAnsi"/>
              </w:rPr>
            </w:pPr>
            <w:r>
              <w:rPr>
                <w:rFonts w:asciiTheme="minorHAnsi" w:hAnsiTheme="minorHAnsi" w:cstheme="minorHAnsi"/>
              </w:rPr>
              <w:t xml:space="preserve"> </w:t>
            </w:r>
          </w:p>
        </w:tc>
        <w:tc>
          <w:tcPr>
            <w:tcW w:w="1738" w:type="dxa"/>
            <w:shd w:val="clear" w:color="auto" w:fill="auto"/>
            <w:vAlign w:val="center"/>
          </w:tcPr>
          <w:p w14:paraId="48004DC5" w14:textId="77777777" w:rsidR="00123BB0" w:rsidRDefault="006330E4" w:rsidP="00123BB0">
            <w:pPr>
              <w:rPr>
                <w:rFonts w:asciiTheme="minorHAnsi" w:eastAsia="Calibri" w:hAnsiTheme="minorHAnsi" w:cstheme="minorHAnsi"/>
              </w:rPr>
            </w:pPr>
            <w:r>
              <w:rPr>
                <w:rFonts w:asciiTheme="minorHAnsi" w:eastAsia="Calibri" w:hAnsiTheme="minorHAnsi" w:cstheme="minorHAnsi"/>
              </w:rPr>
              <w:lastRenderedPageBreak/>
              <w:t>Ma</w:t>
            </w:r>
            <w:r w:rsidR="00123BB0">
              <w:rPr>
                <w:rFonts w:asciiTheme="minorHAnsi" w:eastAsia="Calibri" w:hAnsiTheme="minorHAnsi" w:cstheme="minorHAnsi"/>
              </w:rPr>
              <w:t>thew Christensen</w:t>
            </w:r>
            <w:r w:rsidR="002C3C87">
              <w:rPr>
                <w:rFonts w:asciiTheme="minorHAnsi" w:eastAsia="Calibri" w:hAnsiTheme="minorHAnsi" w:cstheme="minorHAnsi"/>
              </w:rPr>
              <w:t xml:space="preserve">, </w:t>
            </w:r>
          </w:p>
          <w:p w14:paraId="5C41BC6C" w14:textId="40BD7ADE" w:rsidR="002C3C87" w:rsidRPr="00AB2BC5" w:rsidRDefault="002C3C87" w:rsidP="002C3C87">
            <w:pPr>
              <w:rPr>
                <w:rFonts w:asciiTheme="minorHAnsi" w:eastAsia="Calibri" w:hAnsiTheme="minorHAnsi" w:cstheme="minorHAnsi"/>
              </w:rPr>
            </w:pPr>
            <w:r w:rsidRPr="002C3C87">
              <w:rPr>
                <w:rFonts w:asciiTheme="minorHAnsi" w:eastAsia="Calibri" w:hAnsiTheme="minorHAnsi" w:cstheme="minorHAnsi"/>
              </w:rPr>
              <w:t>Epidemiologist, Public</w:t>
            </w:r>
            <w:r>
              <w:rPr>
                <w:rFonts w:asciiTheme="minorHAnsi" w:eastAsia="Calibri" w:hAnsiTheme="minorHAnsi" w:cstheme="minorHAnsi"/>
              </w:rPr>
              <w:t xml:space="preserve"> Health </w:t>
            </w:r>
          </w:p>
        </w:tc>
      </w:tr>
    </w:tbl>
    <w:p w14:paraId="21F0228F" w14:textId="3BD83C22" w:rsidR="00D03E85" w:rsidRPr="00AB2BC5" w:rsidRDefault="00D03E85" w:rsidP="0022131E">
      <w:pPr>
        <w:rPr>
          <w:rFonts w:asciiTheme="minorHAnsi" w:hAnsiTheme="minorHAnsi" w:cstheme="minorHAnsi"/>
        </w:rPr>
      </w:pPr>
    </w:p>
    <w:sectPr w:rsidR="00D03E85" w:rsidRPr="00AB2BC5"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F8F8" w14:textId="77777777" w:rsidR="00087F6E" w:rsidRDefault="00087F6E" w:rsidP="00EF586F">
      <w:r>
        <w:separator/>
      </w:r>
    </w:p>
  </w:endnote>
  <w:endnote w:type="continuationSeparator" w:id="0">
    <w:p w14:paraId="49CF5BD8" w14:textId="77777777" w:rsidR="00087F6E" w:rsidRDefault="00087F6E"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235B0" w14:textId="77777777" w:rsidR="00087F6E" w:rsidRDefault="00087F6E" w:rsidP="00EF586F">
      <w:r>
        <w:separator/>
      </w:r>
    </w:p>
  </w:footnote>
  <w:footnote w:type="continuationSeparator" w:id="0">
    <w:p w14:paraId="4AB4B386" w14:textId="77777777" w:rsidR="00087F6E" w:rsidRDefault="00087F6E"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11B6A088" w:rsidR="00EF586F" w:rsidRPr="005E717E" w:rsidRDefault="0060227F" w:rsidP="00EF586F">
    <w:pPr>
      <w:jc w:val="right"/>
      <w:rPr>
        <w:rFonts w:ascii="Century Gothic" w:hAnsi="Century Gothic"/>
        <w:b/>
        <w:sz w:val="40"/>
        <w:szCs w:val="40"/>
      </w:rPr>
    </w:pPr>
    <w:r w:rsidRPr="0060227F">
      <w:rPr>
        <w:rFonts w:ascii="Century Gothic" w:hAnsi="Century Gothic" w:cs="Arial"/>
        <w:noProof/>
        <w:sz w:val="20"/>
        <w:szCs w:val="20"/>
      </w:rPr>
      <w:drawing>
        <wp:anchor distT="0" distB="0" distL="114300" distR="114300" simplePos="0" relativeHeight="251658752" behindDoc="0" locked="0" layoutInCell="1" allowOverlap="1" wp14:anchorId="69DD0504" wp14:editId="4ED86276">
          <wp:simplePos x="0" y="0"/>
          <wp:positionH relativeFrom="column">
            <wp:posOffset>0</wp:posOffset>
          </wp:positionH>
          <wp:positionV relativeFrom="paragraph">
            <wp:posOffset>-9525</wp:posOffset>
          </wp:positionV>
          <wp:extent cx="1447800" cy="1147445"/>
          <wp:effectExtent l="0" t="0" r="0" b="0"/>
          <wp:wrapSquare wrapText="bothSides"/>
          <wp:docPr id="3" name="Picture 3" descr="H:\My Documents\Templates &amp; Visuals\Logos &amp; Templates\Logos\White 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Templates &amp; Visuals\Logos &amp; Templates\Logos\White Rectang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267"/>
                  <a:stretch/>
                </pic:blipFill>
                <pic:spPr bwMode="auto">
                  <a:xfrm>
                    <a:off x="0" y="0"/>
                    <a:ext cx="1447800" cy="1147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586F" w:rsidRPr="005E717E">
      <w:rPr>
        <w:rFonts w:ascii="Century Gothic" w:hAnsi="Century Gothic"/>
        <w:b/>
        <w:sz w:val="40"/>
        <w:szCs w:val="40"/>
      </w:rPr>
      <w:t>HEALTH SERVICES</w:t>
    </w:r>
  </w:p>
  <w:p w14:paraId="0C23E845" w14:textId="706C9C5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3E1"/>
    <w:multiLevelType w:val="hybridMultilevel"/>
    <w:tmpl w:val="10DACEC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75A"/>
    <w:multiLevelType w:val="hybridMultilevel"/>
    <w:tmpl w:val="7EC0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CE5"/>
    <w:multiLevelType w:val="hybridMultilevel"/>
    <w:tmpl w:val="D30E6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63B5"/>
    <w:multiLevelType w:val="hybridMultilevel"/>
    <w:tmpl w:val="FAFC4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CD26D1E"/>
    <w:multiLevelType w:val="hybridMultilevel"/>
    <w:tmpl w:val="247E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2A89"/>
    <w:multiLevelType w:val="hybridMultilevel"/>
    <w:tmpl w:val="85E883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4264F"/>
    <w:multiLevelType w:val="hybridMultilevel"/>
    <w:tmpl w:val="B1A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13F33"/>
    <w:multiLevelType w:val="hybridMultilevel"/>
    <w:tmpl w:val="6C8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773A"/>
    <w:multiLevelType w:val="hybridMultilevel"/>
    <w:tmpl w:val="97C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18535D"/>
    <w:multiLevelType w:val="hybridMultilevel"/>
    <w:tmpl w:val="AB06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97DFB"/>
    <w:multiLevelType w:val="hybridMultilevel"/>
    <w:tmpl w:val="C11A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A732A"/>
    <w:multiLevelType w:val="hybridMultilevel"/>
    <w:tmpl w:val="4A7AB7E8"/>
    <w:lvl w:ilvl="0" w:tplc="EF286B9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5"/>
  </w:num>
  <w:num w:numId="5">
    <w:abstractNumId w:val="9"/>
  </w:num>
  <w:num w:numId="6">
    <w:abstractNumId w:val="12"/>
  </w:num>
  <w:num w:numId="7">
    <w:abstractNumId w:val="17"/>
  </w:num>
  <w:num w:numId="8">
    <w:abstractNumId w:val="10"/>
  </w:num>
  <w:num w:numId="9">
    <w:abstractNumId w:val="7"/>
  </w:num>
  <w:num w:numId="10">
    <w:abstractNumId w:val="11"/>
  </w:num>
  <w:num w:numId="11">
    <w:abstractNumId w:val="3"/>
  </w:num>
  <w:num w:numId="12">
    <w:abstractNumId w:val="4"/>
  </w:num>
  <w:num w:numId="13">
    <w:abstractNumId w:val="14"/>
  </w:num>
  <w:num w:numId="14">
    <w:abstractNumId w:val="13"/>
  </w:num>
  <w:num w:numId="15">
    <w:abstractNumId w:val="1"/>
  </w:num>
  <w:num w:numId="16">
    <w:abstractNumId w:val="2"/>
  </w:num>
  <w:num w:numId="17">
    <w:abstractNumId w:val="0"/>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04772"/>
    <w:rsid w:val="00015DC5"/>
    <w:rsid w:val="000169F9"/>
    <w:rsid w:val="000204A6"/>
    <w:rsid w:val="00030A78"/>
    <w:rsid w:val="000403F5"/>
    <w:rsid w:val="0004072D"/>
    <w:rsid w:val="0005478C"/>
    <w:rsid w:val="00071343"/>
    <w:rsid w:val="00075360"/>
    <w:rsid w:val="00081236"/>
    <w:rsid w:val="00086FDC"/>
    <w:rsid w:val="00087F6E"/>
    <w:rsid w:val="0009015A"/>
    <w:rsid w:val="000A21E4"/>
    <w:rsid w:val="000B3281"/>
    <w:rsid w:val="000B5B8D"/>
    <w:rsid w:val="000C4366"/>
    <w:rsid w:val="000C75A9"/>
    <w:rsid w:val="000E0593"/>
    <w:rsid w:val="000E38DF"/>
    <w:rsid w:val="000E49CE"/>
    <w:rsid w:val="000E762E"/>
    <w:rsid w:val="000F13D7"/>
    <w:rsid w:val="000F3CF6"/>
    <w:rsid w:val="001032B6"/>
    <w:rsid w:val="00103732"/>
    <w:rsid w:val="001067B4"/>
    <w:rsid w:val="001144C7"/>
    <w:rsid w:val="00123BB0"/>
    <w:rsid w:val="00124E80"/>
    <w:rsid w:val="00131360"/>
    <w:rsid w:val="00132738"/>
    <w:rsid w:val="001366D5"/>
    <w:rsid w:val="00137B4F"/>
    <w:rsid w:val="001427E0"/>
    <w:rsid w:val="001434A2"/>
    <w:rsid w:val="00144418"/>
    <w:rsid w:val="00146047"/>
    <w:rsid w:val="00147117"/>
    <w:rsid w:val="0015248E"/>
    <w:rsid w:val="00155F7D"/>
    <w:rsid w:val="00157EDB"/>
    <w:rsid w:val="00162B67"/>
    <w:rsid w:val="00164DAF"/>
    <w:rsid w:val="00166351"/>
    <w:rsid w:val="00170429"/>
    <w:rsid w:val="0017483B"/>
    <w:rsid w:val="001937C3"/>
    <w:rsid w:val="001A5B16"/>
    <w:rsid w:val="001B029A"/>
    <w:rsid w:val="001B37E7"/>
    <w:rsid w:val="001B48D3"/>
    <w:rsid w:val="001B581A"/>
    <w:rsid w:val="001B6AB0"/>
    <w:rsid w:val="001C63A0"/>
    <w:rsid w:val="001D331B"/>
    <w:rsid w:val="001D787A"/>
    <w:rsid w:val="001E223D"/>
    <w:rsid w:val="001E3F1C"/>
    <w:rsid w:val="001F7CB3"/>
    <w:rsid w:val="0020572F"/>
    <w:rsid w:val="00207F2F"/>
    <w:rsid w:val="00214F7E"/>
    <w:rsid w:val="0022131E"/>
    <w:rsid w:val="002263D1"/>
    <w:rsid w:val="002341C6"/>
    <w:rsid w:val="00234E2E"/>
    <w:rsid w:val="00241CD8"/>
    <w:rsid w:val="0024597E"/>
    <w:rsid w:val="00246BC1"/>
    <w:rsid w:val="00256AE3"/>
    <w:rsid w:val="0027515B"/>
    <w:rsid w:val="00275425"/>
    <w:rsid w:val="00276FEB"/>
    <w:rsid w:val="00285805"/>
    <w:rsid w:val="00295F4C"/>
    <w:rsid w:val="002A6D1E"/>
    <w:rsid w:val="002B5860"/>
    <w:rsid w:val="002B6476"/>
    <w:rsid w:val="002B79F0"/>
    <w:rsid w:val="002C3C87"/>
    <w:rsid w:val="002C4606"/>
    <w:rsid w:val="002C5737"/>
    <w:rsid w:val="002D1E9A"/>
    <w:rsid w:val="002D23D0"/>
    <w:rsid w:val="002D38CE"/>
    <w:rsid w:val="002D3FDF"/>
    <w:rsid w:val="002D5C35"/>
    <w:rsid w:val="002D78AB"/>
    <w:rsid w:val="002F776B"/>
    <w:rsid w:val="00306BC7"/>
    <w:rsid w:val="003074EA"/>
    <w:rsid w:val="00310B20"/>
    <w:rsid w:val="003144A3"/>
    <w:rsid w:val="003161D2"/>
    <w:rsid w:val="00317AC1"/>
    <w:rsid w:val="00323C59"/>
    <w:rsid w:val="003258E6"/>
    <w:rsid w:val="00331F05"/>
    <w:rsid w:val="00334227"/>
    <w:rsid w:val="00336CB7"/>
    <w:rsid w:val="00346397"/>
    <w:rsid w:val="003536B8"/>
    <w:rsid w:val="00354A50"/>
    <w:rsid w:val="00356B1C"/>
    <w:rsid w:val="00357E9D"/>
    <w:rsid w:val="00360889"/>
    <w:rsid w:val="00370B3C"/>
    <w:rsid w:val="00380E89"/>
    <w:rsid w:val="003831ED"/>
    <w:rsid w:val="00383766"/>
    <w:rsid w:val="00394F7C"/>
    <w:rsid w:val="00395B97"/>
    <w:rsid w:val="003B25D3"/>
    <w:rsid w:val="003B4276"/>
    <w:rsid w:val="003C1669"/>
    <w:rsid w:val="003C5DD7"/>
    <w:rsid w:val="003C6ECB"/>
    <w:rsid w:val="003D46E6"/>
    <w:rsid w:val="003E01A9"/>
    <w:rsid w:val="003E2F3E"/>
    <w:rsid w:val="003E6755"/>
    <w:rsid w:val="003F4326"/>
    <w:rsid w:val="0040003A"/>
    <w:rsid w:val="00400752"/>
    <w:rsid w:val="004030C8"/>
    <w:rsid w:val="00417D86"/>
    <w:rsid w:val="00427555"/>
    <w:rsid w:val="00427660"/>
    <w:rsid w:val="004306FA"/>
    <w:rsid w:val="00431348"/>
    <w:rsid w:val="00432F56"/>
    <w:rsid w:val="00443C09"/>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B5918"/>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2C00"/>
    <w:rsid w:val="005472CE"/>
    <w:rsid w:val="00550EE7"/>
    <w:rsid w:val="00552996"/>
    <w:rsid w:val="00565672"/>
    <w:rsid w:val="00570B54"/>
    <w:rsid w:val="00571245"/>
    <w:rsid w:val="0057604B"/>
    <w:rsid w:val="0058441E"/>
    <w:rsid w:val="00585832"/>
    <w:rsid w:val="00593B8A"/>
    <w:rsid w:val="00593F07"/>
    <w:rsid w:val="0059623C"/>
    <w:rsid w:val="005A38AB"/>
    <w:rsid w:val="005A51E7"/>
    <w:rsid w:val="005A7668"/>
    <w:rsid w:val="005B2457"/>
    <w:rsid w:val="005C0765"/>
    <w:rsid w:val="005C222E"/>
    <w:rsid w:val="005D2485"/>
    <w:rsid w:val="005D5D49"/>
    <w:rsid w:val="005D77D8"/>
    <w:rsid w:val="005E0ED9"/>
    <w:rsid w:val="005E30EB"/>
    <w:rsid w:val="005E4673"/>
    <w:rsid w:val="005E5A53"/>
    <w:rsid w:val="005F1173"/>
    <w:rsid w:val="005F3877"/>
    <w:rsid w:val="005F4A54"/>
    <w:rsid w:val="006005EB"/>
    <w:rsid w:val="0060227F"/>
    <w:rsid w:val="00607B6C"/>
    <w:rsid w:val="006152DD"/>
    <w:rsid w:val="0061731E"/>
    <w:rsid w:val="00617A4E"/>
    <w:rsid w:val="006225AA"/>
    <w:rsid w:val="006236BC"/>
    <w:rsid w:val="0062445E"/>
    <w:rsid w:val="00632787"/>
    <w:rsid w:val="006330E4"/>
    <w:rsid w:val="006357A2"/>
    <w:rsid w:val="00641768"/>
    <w:rsid w:val="00646C64"/>
    <w:rsid w:val="00651A1C"/>
    <w:rsid w:val="00652C35"/>
    <w:rsid w:val="00654241"/>
    <w:rsid w:val="0065516F"/>
    <w:rsid w:val="00656161"/>
    <w:rsid w:val="0066303E"/>
    <w:rsid w:val="00672FFE"/>
    <w:rsid w:val="00677050"/>
    <w:rsid w:val="0068439E"/>
    <w:rsid w:val="00685C57"/>
    <w:rsid w:val="00690371"/>
    <w:rsid w:val="00693E9A"/>
    <w:rsid w:val="006A21B4"/>
    <w:rsid w:val="006A3FD5"/>
    <w:rsid w:val="006A48D0"/>
    <w:rsid w:val="006B055E"/>
    <w:rsid w:val="006B537A"/>
    <w:rsid w:val="006D00CA"/>
    <w:rsid w:val="006D5358"/>
    <w:rsid w:val="006E3044"/>
    <w:rsid w:val="006E644D"/>
    <w:rsid w:val="006F0210"/>
    <w:rsid w:val="006F7613"/>
    <w:rsid w:val="00701B83"/>
    <w:rsid w:val="00703F46"/>
    <w:rsid w:val="00707A08"/>
    <w:rsid w:val="00720D1A"/>
    <w:rsid w:val="00731D8F"/>
    <w:rsid w:val="007349DA"/>
    <w:rsid w:val="00736D32"/>
    <w:rsid w:val="00745236"/>
    <w:rsid w:val="0075006C"/>
    <w:rsid w:val="00753235"/>
    <w:rsid w:val="007547AE"/>
    <w:rsid w:val="007629B1"/>
    <w:rsid w:val="0076466C"/>
    <w:rsid w:val="007655E7"/>
    <w:rsid w:val="0078725B"/>
    <w:rsid w:val="007912C8"/>
    <w:rsid w:val="00791CDE"/>
    <w:rsid w:val="0079311D"/>
    <w:rsid w:val="00794B30"/>
    <w:rsid w:val="007A1576"/>
    <w:rsid w:val="007A49F7"/>
    <w:rsid w:val="007B0448"/>
    <w:rsid w:val="007B63DB"/>
    <w:rsid w:val="007D45BD"/>
    <w:rsid w:val="007F376A"/>
    <w:rsid w:val="008033D8"/>
    <w:rsid w:val="008078FB"/>
    <w:rsid w:val="00811D6F"/>
    <w:rsid w:val="00815C5B"/>
    <w:rsid w:val="0084276B"/>
    <w:rsid w:val="00845757"/>
    <w:rsid w:val="00846FBF"/>
    <w:rsid w:val="008501FC"/>
    <w:rsid w:val="008508A5"/>
    <w:rsid w:val="0086326C"/>
    <w:rsid w:val="00874C14"/>
    <w:rsid w:val="00880708"/>
    <w:rsid w:val="00887A0E"/>
    <w:rsid w:val="00890710"/>
    <w:rsid w:val="00894936"/>
    <w:rsid w:val="008A1BD9"/>
    <w:rsid w:val="008A24A1"/>
    <w:rsid w:val="008A5BEE"/>
    <w:rsid w:val="008B1969"/>
    <w:rsid w:val="008B5081"/>
    <w:rsid w:val="008B692A"/>
    <w:rsid w:val="008B6C14"/>
    <w:rsid w:val="008D520C"/>
    <w:rsid w:val="008E012B"/>
    <w:rsid w:val="00921F51"/>
    <w:rsid w:val="00922338"/>
    <w:rsid w:val="00922AB4"/>
    <w:rsid w:val="009278E2"/>
    <w:rsid w:val="0093086A"/>
    <w:rsid w:val="00930E87"/>
    <w:rsid w:val="00941558"/>
    <w:rsid w:val="0094369C"/>
    <w:rsid w:val="009467F5"/>
    <w:rsid w:val="00946CAB"/>
    <w:rsid w:val="009478A1"/>
    <w:rsid w:val="00947907"/>
    <w:rsid w:val="009643F3"/>
    <w:rsid w:val="00965B16"/>
    <w:rsid w:val="00972A54"/>
    <w:rsid w:val="00976195"/>
    <w:rsid w:val="00984199"/>
    <w:rsid w:val="00985B1A"/>
    <w:rsid w:val="009870A0"/>
    <w:rsid w:val="00990136"/>
    <w:rsid w:val="00991F81"/>
    <w:rsid w:val="0099242F"/>
    <w:rsid w:val="00993EC9"/>
    <w:rsid w:val="00995C2B"/>
    <w:rsid w:val="009A252E"/>
    <w:rsid w:val="009B51D3"/>
    <w:rsid w:val="009B5679"/>
    <w:rsid w:val="009D518C"/>
    <w:rsid w:val="009D56A3"/>
    <w:rsid w:val="009E5027"/>
    <w:rsid w:val="009E6CE4"/>
    <w:rsid w:val="009E7AEF"/>
    <w:rsid w:val="009F40B0"/>
    <w:rsid w:val="009F443A"/>
    <w:rsid w:val="009F5B72"/>
    <w:rsid w:val="00A04D09"/>
    <w:rsid w:val="00A05167"/>
    <w:rsid w:val="00A05B94"/>
    <w:rsid w:val="00A06205"/>
    <w:rsid w:val="00A1034B"/>
    <w:rsid w:val="00A11C38"/>
    <w:rsid w:val="00A15E6A"/>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1DD1"/>
    <w:rsid w:val="00AA3A8D"/>
    <w:rsid w:val="00AA66EA"/>
    <w:rsid w:val="00AB00ED"/>
    <w:rsid w:val="00AB2BC5"/>
    <w:rsid w:val="00AB3307"/>
    <w:rsid w:val="00AB4C3E"/>
    <w:rsid w:val="00AB4DED"/>
    <w:rsid w:val="00AC174D"/>
    <w:rsid w:val="00AC7477"/>
    <w:rsid w:val="00AD0902"/>
    <w:rsid w:val="00AD2890"/>
    <w:rsid w:val="00AD50A0"/>
    <w:rsid w:val="00B023A9"/>
    <w:rsid w:val="00B0318C"/>
    <w:rsid w:val="00B037A7"/>
    <w:rsid w:val="00B03A25"/>
    <w:rsid w:val="00B044D7"/>
    <w:rsid w:val="00B10515"/>
    <w:rsid w:val="00B110C4"/>
    <w:rsid w:val="00B121D0"/>
    <w:rsid w:val="00B25B55"/>
    <w:rsid w:val="00B37E34"/>
    <w:rsid w:val="00B4407B"/>
    <w:rsid w:val="00B45448"/>
    <w:rsid w:val="00B522EA"/>
    <w:rsid w:val="00B526DB"/>
    <w:rsid w:val="00B54032"/>
    <w:rsid w:val="00B60774"/>
    <w:rsid w:val="00B627FA"/>
    <w:rsid w:val="00B65A3E"/>
    <w:rsid w:val="00B66062"/>
    <w:rsid w:val="00B67073"/>
    <w:rsid w:val="00B71CFC"/>
    <w:rsid w:val="00B7404E"/>
    <w:rsid w:val="00B756C5"/>
    <w:rsid w:val="00B818E0"/>
    <w:rsid w:val="00B86D1C"/>
    <w:rsid w:val="00B91687"/>
    <w:rsid w:val="00B9484C"/>
    <w:rsid w:val="00B94C4F"/>
    <w:rsid w:val="00B96FCC"/>
    <w:rsid w:val="00BA2408"/>
    <w:rsid w:val="00BA4D6B"/>
    <w:rsid w:val="00BB53D3"/>
    <w:rsid w:val="00BC305B"/>
    <w:rsid w:val="00BD1153"/>
    <w:rsid w:val="00BE62EE"/>
    <w:rsid w:val="00BF3B83"/>
    <w:rsid w:val="00BF70A8"/>
    <w:rsid w:val="00C01802"/>
    <w:rsid w:val="00C033E6"/>
    <w:rsid w:val="00C03ADD"/>
    <w:rsid w:val="00C13956"/>
    <w:rsid w:val="00C16B89"/>
    <w:rsid w:val="00C16F2C"/>
    <w:rsid w:val="00C20FEC"/>
    <w:rsid w:val="00C24E8F"/>
    <w:rsid w:val="00C30F4A"/>
    <w:rsid w:val="00C43DB3"/>
    <w:rsid w:val="00C45629"/>
    <w:rsid w:val="00C47E6F"/>
    <w:rsid w:val="00C51611"/>
    <w:rsid w:val="00C55434"/>
    <w:rsid w:val="00C5647D"/>
    <w:rsid w:val="00C61EE2"/>
    <w:rsid w:val="00C714A0"/>
    <w:rsid w:val="00C722F4"/>
    <w:rsid w:val="00C74C2A"/>
    <w:rsid w:val="00CA527E"/>
    <w:rsid w:val="00CA771B"/>
    <w:rsid w:val="00CB220B"/>
    <w:rsid w:val="00CB324C"/>
    <w:rsid w:val="00CB7AEB"/>
    <w:rsid w:val="00CC666F"/>
    <w:rsid w:val="00CD509A"/>
    <w:rsid w:val="00CE04B1"/>
    <w:rsid w:val="00CE0BBE"/>
    <w:rsid w:val="00CE3828"/>
    <w:rsid w:val="00CE70EE"/>
    <w:rsid w:val="00CE73E2"/>
    <w:rsid w:val="00CF4146"/>
    <w:rsid w:val="00D00108"/>
    <w:rsid w:val="00D00FAD"/>
    <w:rsid w:val="00D03E85"/>
    <w:rsid w:val="00D05662"/>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132B"/>
    <w:rsid w:val="00D81E8F"/>
    <w:rsid w:val="00D86772"/>
    <w:rsid w:val="00D910C7"/>
    <w:rsid w:val="00D93BDE"/>
    <w:rsid w:val="00D9577A"/>
    <w:rsid w:val="00D970CF"/>
    <w:rsid w:val="00DA1A77"/>
    <w:rsid w:val="00DA5657"/>
    <w:rsid w:val="00DA64EC"/>
    <w:rsid w:val="00DD3012"/>
    <w:rsid w:val="00DF0613"/>
    <w:rsid w:val="00DF07AD"/>
    <w:rsid w:val="00DF4436"/>
    <w:rsid w:val="00DF4F6C"/>
    <w:rsid w:val="00DF6DBF"/>
    <w:rsid w:val="00E02394"/>
    <w:rsid w:val="00E1011B"/>
    <w:rsid w:val="00E111BD"/>
    <w:rsid w:val="00E239B4"/>
    <w:rsid w:val="00E23D1B"/>
    <w:rsid w:val="00E339DF"/>
    <w:rsid w:val="00E34919"/>
    <w:rsid w:val="00E40BDA"/>
    <w:rsid w:val="00E42E77"/>
    <w:rsid w:val="00E614AE"/>
    <w:rsid w:val="00E61AF8"/>
    <w:rsid w:val="00E65588"/>
    <w:rsid w:val="00E65E1B"/>
    <w:rsid w:val="00E73B60"/>
    <w:rsid w:val="00E746C3"/>
    <w:rsid w:val="00E87277"/>
    <w:rsid w:val="00E9443A"/>
    <w:rsid w:val="00E95139"/>
    <w:rsid w:val="00EA1BD8"/>
    <w:rsid w:val="00EA5345"/>
    <w:rsid w:val="00EA72FB"/>
    <w:rsid w:val="00EB23C1"/>
    <w:rsid w:val="00EB5E87"/>
    <w:rsid w:val="00EB6051"/>
    <w:rsid w:val="00EC7245"/>
    <w:rsid w:val="00ED1539"/>
    <w:rsid w:val="00ED3539"/>
    <w:rsid w:val="00ED5B42"/>
    <w:rsid w:val="00ED5EA6"/>
    <w:rsid w:val="00EE79CE"/>
    <w:rsid w:val="00EF4B23"/>
    <w:rsid w:val="00EF586F"/>
    <w:rsid w:val="00F137C9"/>
    <w:rsid w:val="00F14BB8"/>
    <w:rsid w:val="00F17172"/>
    <w:rsid w:val="00F23B2F"/>
    <w:rsid w:val="00F304FE"/>
    <w:rsid w:val="00F3070B"/>
    <w:rsid w:val="00F3680E"/>
    <w:rsid w:val="00F43822"/>
    <w:rsid w:val="00F5055B"/>
    <w:rsid w:val="00F5743C"/>
    <w:rsid w:val="00F63D7C"/>
    <w:rsid w:val="00F74140"/>
    <w:rsid w:val="00F74434"/>
    <w:rsid w:val="00F8088E"/>
    <w:rsid w:val="00F8114C"/>
    <w:rsid w:val="00F81DDF"/>
    <w:rsid w:val="00F874F1"/>
    <w:rsid w:val="00FA30A7"/>
    <w:rsid w:val="00FA4183"/>
    <w:rsid w:val="00FA70D8"/>
    <w:rsid w:val="00FC09A8"/>
    <w:rsid w:val="00FC2ADA"/>
    <w:rsid w:val="00FC5DB6"/>
    <w:rsid w:val="00FC6FE0"/>
    <w:rsid w:val="00FD7F68"/>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 w:type="paragraph" w:customStyle="1" w:styleId="Default">
    <w:name w:val="Default"/>
    <w:rsid w:val="00FC5DB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49102037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DA37-23DD-4214-ADC5-9D9C2D0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2454</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2</cp:revision>
  <cp:lastPrinted>2019-10-24T17:15:00Z</cp:lastPrinted>
  <dcterms:created xsi:type="dcterms:W3CDTF">2023-10-18T20:01:00Z</dcterms:created>
  <dcterms:modified xsi:type="dcterms:W3CDTF">2023-10-18T20:01:00Z</dcterms:modified>
</cp:coreProperties>
</file>